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DEA" w:rsidRPr="00E327E7" w:rsidRDefault="00D35DEA" w:rsidP="00D35DEA">
      <w:pPr>
        <w:spacing w:line="278" w:lineRule="auto"/>
        <w:ind w:right="694"/>
        <w:jc w:val="right"/>
        <w:rPr>
          <w:sz w:val="24"/>
          <w:szCs w:val="24"/>
        </w:rPr>
      </w:pPr>
      <w:r>
        <w:rPr>
          <w:sz w:val="24"/>
          <w:szCs w:val="24"/>
        </w:rPr>
        <w:t>Пр</w:t>
      </w:r>
      <w:r w:rsidRPr="00E327E7">
        <w:rPr>
          <w:sz w:val="24"/>
          <w:szCs w:val="24"/>
        </w:rPr>
        <w:t>иложение</w:t>
      </w:r>
      <w:r w:rsidRPr="00E327E7">
        <w:rPr>
          <w:spacing w:val="-57"/>
          <w:sz w:val="24"/>
          <w:szCs w:val="24"/>
        </w:rPr>
        <w:t xml:space="preserve"> </w:t>
      </w:r>
      <w:r w:rsidRPr="00E327E7">
        <w:rPr>
          <w:sz w:val="24"/>
          <w:szCs w:val="24"/>
        </w:rPr>
        <w:t>к</w:t>
      </w:r>
      <w:r w:rsidRPr="00E327E7">
        <w:rPr>
          <w:spacing w:val="-3"/>
          <w:sz w:val="24"/>
          <w:szCs w:val="24"/>
        </w:rPr>
        <w:t xml:space="preserve"> </w:t>
      </w:r>
      <w:r w:rsidRPr="00E327E7">
        <w:rPr>
          <w:sz w:val="24"/>
          <w:szCs w:val="24"/>
        </w:rPr>
        <w:t>Рабочей</w:t>
      </w:r>
      <w:r w:rsidRPr="00E327E7">
        <w:rPr>
          <w:spacing w:val="-3"/>
          <w:sz w:val="24"/>
          <w:szCs w:val="24"/>
        </w:rPr>
        <w:t xml:space="preserve"> </w:t>
      </w:r>
      <w:r w:rsidRPr="00E327E7">
        <w:rPr>
          <w:sz w:val="24"/>
          <w:szCs w:val="24"/>
        </w:rPr>
        <w:t>программе</w:t>
      </w:r>
    </w:p>
    <w:p w:rsidR="00D35DEA" w:rsidRDefault="00D35DEA" w:rsidP="00D35DEA">
      <w:pPr>
        <w:spacing w:line="278" w:lineRule="auto"/>
        <w:ind w:right="692"/>
        <w:jc w:val="right"/>
        <w:rPr>
          <w:spacing w:val="-57"/>
          <w:sz w:val="24"/>
          <w:szCs w:val="24"/>
        </w:rPr>
      </w:pPr>
      <w:r w:rsidRPr="00E327E7">
        <w:rPr>
          <w:sz w:val="24"/>
          <w:szCs w:val="24"/>
        </w:rPr>
        <w:t>по предмету «</w:t>
      </w:r>
      <w:r>
        <w:rPr>
          <w:sz w:val="24"/>
          <w:szCs w:val="24"/>
        </w:rPr>
        <w:t>Математика и конструирование</w:t>
      </w:r>
      <w:r w:rsidRPr="00E327E7">
        <w:rPr>
          <w:sz w:val="24"/>
          <w:szCs w:val="24"/>
        </w:rPr>
        <w:t>»</w:t>
      </w:r>
    </w:p>
    <w:p w:rsidR="00D35DEA" w:rsidRPr="00E327E7" w:rsidRDefault="00D35DEA" w:rsidP="00D35DEA">
      <w:pPr>
        <w:spacing w:line="278" w:lineRule="auto"/>
        <w:ind w:right="692"/>
        <w:jc w:val="right"/>
        <w:rPr>
          <w:sz w:val="24"/>
          <w:szCs w:val="24"/>
        </w:rPr>
      </w:pPr>
      <w:r w:rsidRPr="00E327E7">
        <w:rPr>
          <w:sz w:val="24"/>
          <w:szCs w:val="24"/>
        </w:rPr>
        <w:t>УМК</w:t>
      </w:r>
      <w:r w:rsidRPr="00E327E7">
        <w:rPr>
          <w:spacing w:val="-4"/>
          <w:sz w:val="24"/>
          <w:szCs w:val="24"/>
        </w:rPr>
        <w:t xml:space="preserve"> </w:t>
      </w:r>
      <w:r w:rsidRPr="00E327E7">
        <w:rPr>
          <w:sz w:val="24"/>
          <w:szCs w:val="24"/>
        </w:rPr>
        <w:t>«Планета</w:t>
      </w:r>
      <w:r w:rsidRPr="00E327E7">
        <w:rPr>
          <w:spacing w:val="-5"/>
          <w:sz w:val="24"/>
          <w:szCs w:val="24"/>
        </w:rPr>
        <w:t xml:space="preserve"> </w:t>
      </w:r>
      <w:r w:rsidRPr="00E327E7">
        <w:rPr>
          <w:sz w:val="24"/>
          <w:szCs w:val="24"/>
        </w:rPr>
        <w:t>Знаний»</w:t>
      </w: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rPr>
          <w:sz w:val="26"/>
          <w:szCs w:val="24"/>
        </w:rPr>
      </w:pPr>
    </w:p>
    <w:p w:rsidR="00D35DEA" w:rsidRPr="00E327E7" w:rsidRDefault="00D35DEA" w:rsidP="00D35DEA">
      <w:pPr>
        <w:spacing w:before="150"/>
        <w:ind w:right="294"/>
        <w:jc w:val="center"/>
        <w:rPr>
          <w:b/>
          <w:sz w:val="70"/>
        </w:rPr>
      </w:pPr>
      <w:r w:rsidRPr="00E327E7">
        <w:rPr>
          <w:b/>
          <w:sz w:val="70"/>
        </w:rPr>
        <w:t>Контрольно-</w:t>
      </w:r>
      <w:r>
        <w:rPr>
          <w:b/>
          <w:sz w:val="70"/>
        </w:rPr>
        <w:t>измерительные</w:t>
      </w:r>
    </w:p>
    <w:p w:rsidR="00D35DEA" w:rsidRPr="00E327E7" w:rsidRDefault="00D35DEA" w:rsidP="00D35DEA">
      <w:pPr>
        <w:spacing w:before="151"/>
        <w:ind w:right="302"/>
        <w:jc w:val="center"/>
        <w:rPr>
          <w:b/>
          <w:sz w:val="71"/>
        </w:rPr>
      </w:pPr>
      <w:r w:rsidRPr="00E327E7">
        <w:rPr>
          <w:b/>
          <w:sz w:val="71"/>
        </w:rPr>
        <w:t>материалы</w:t>
      </w:r>
      <w:r w:rsidRPr="00E327E7">
        <w:rPr>
          <w:b/>
          <w:spacing w:val="-4"/>
          <w:sz w:val="71"/>
        </w:rPr>
        <w:t xml:space="preserve"> </w:t>
      </w:r>
      <w:r w:rsidRPr="00E327E7">
        <w:rPr>
          <w:b/>
          <w:sz w:val="71"/>
        </w:rPr>
        <w:t>по</w:t>
      </w:r>
      <w:r w:rsidRPr="00E327E7">
        <w:rPr>
          <w:b/>
          <w:spacing w:val="-6"/>
          <w:sz w:val="71"/>
        </w:rPr>
        <w:t xml:space="preserve"> </w:t>
      </w:r>
      <w:r w:rsidRPr="00E327E7">
        <w:rPr>
          <w:b/>
          <w:sz w:val="71"/>
        </w:rPr>
        <w:t>предмету</w:t>
      </w:r>
    </w:p>
    <w:p w:rsidR="00D35DEA" w:rsidRPr="00E327E7" w:rsidRDefault="00D35DEA" w:rsidP="00D35DEA">
      <w:pPr>
        <w:spacing w:before="124"/>
        <w:ind w:right="299"/>
        <w:jc w:val="center"/>
        <w:rPr>
          <w:b/>
          <w:sz w:val="71"/>
        </w:rPr>
      </w:pPr>
      <w:r w:rsidRPr="00E327E7">
        <w:rPr>
          <w:b/>
          <w:sz w:val="71"/>
        </w:rPr>
        <w:t>«</w:t>
      </w:r>
      <w:r>
        <w:rPr>
          <w:b/>
          <w:sz w:val="71"/>
        </w:rPr>
        <w:t>Математика и конструирование</w:t>
      </w:r>
      <w:r w:rsidRPr="00E327E7">
        <w:rPr>
          <w:b/>
          <w:sz w:val="71"/>
        </w:rPr>
        <w:t>»</w:t>
      </w:r>
    </w:p>
    <w:p w:rsidR="00D35DEA" w:rsidRPr="00E327E7" w:rsidRDefault="00D35DEA" w:rsidP="00D35DEA">
      <w:pPr>
        <w:spacing w:before="543"/>
        <w:ind w:right="286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2</w:t>
      </w:r>
      <w:r w:rsidRPr="00E327E7">
        <w:rPr>
          <w:b/>
          <w:bCs/>
          <w:spacing w:val="4"/>
          <w:sz w:val="72"/>
          <w:szCs w:val="72"/>
        </w:rPr>
        <w:t xml:space="preserve"> </w:t>
      </w:r>
      <w:r w:rsidRPr="00E327E7">
        <w:rPr>
          <w:b/>
          <w:bCs/>
          <w:sz w:val="72"/>
          <w:szCs w:val="72"/>
        </w:rPr>
        <w:t>класс</w:t>
      </w:r>
    </w:p>
    <w:p w:rsidR="00D35DEA" w:rsidRDefault="00D35DEA" w:rsidP="00D35DEA">
      <w:pPr>
        <w:tabs>
          <w:tab w:val="left" w:pos="6033"/>
        </w:tabs>
        <w:spacing w:before="71"/>
        <w:ind w:left="6212" w:right="4184" w:hanging="360"/>
      </w:pPr>
    </w:p>
    <w:p w:rsidR="00D35DEA" w:rsidRDefault="00D35DEA" w:rsidP="00D35DEA">
      <w:pPr>
        <w:tabs>
          <w:tab w:val="left" w:pos="6033"/>
        </w:tabs>
        <w:spacing w:before="71"/>
        <w:ind w:left="6212" w:right="4184" w:hanging="360"/>
      </w:pPr>
    </w:p>
    <w:p w:rsidR="00D35DEA" w:rsidRDefault="00D35DEA" w:rsidP="00D35DEA">
      <w:pPr>
        <w:tabs>
          <w:tab w:val="left" w:pos="6033"/>
        </w:tabs>
        <w:spacing w:before="71"/>
        <w:ind w:left="6212" w:right="4184" w:hanging="360"/>
      </w:pPr>
    </w:p>
    <w:p w:rsidR="00D35DEA" w:rsidRDefault="00D35DEA" w:rsidP="00D35DEA">
      <w:pPr>
        <w:tabs>
          <w:tab w:val="left" w:pos="6033"/>
        </w:tabs>
        <w:spacing w:before="71"/>
        <w:ind w:left="6212" w:right="4184" w:hanging="360"/>
      </w:pPr>
    </w:p>
    <w:p w:rsidR="00D35DEA" w:rsidRDefault="00D35DEA" w:rsidP="00D35DEA">
      <w:pPr>
        <w:tabs>
          <w:tab w:val="left" w:pos="6033"/>
        </w:tabs>
        <w:spacing w:before="71"/>
        <w:ind w:left="6212" w:right="4184" w:hanging="360"/>
      </w:pPr>
    </w:p>
    <w:p w:rsidR="00D35DEA" w:rsidRDefault="00870CB6" w:rsidP="00D35DEA">
      <w:pPr>
        <w:tabs>
          <w:tab w:val="left" w:pos="6033"/>
        </w:tabs>
        <w:spacing w:before="71"/>
        <w:ind w:left="6212" w:right="4184" w:hanging="360"/>
      </w:pPr>
      <w:r>
        <w:br/>
      </w:r>
      <w:r w:rsidR="00D35DEA">
        <w:br w:type="page"/>
      </w:r>
    </w:p>
    <w:p w:rsidR="00870CB6" w:rsidRPr="00870CB6" w:rsidRDefault="00870CB6" w:rsidP="00870CB6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Входной</w:t>
      </w:r>
      <w:r w:rsidRPr="00AC14DA">
        <w:rPr>
          <w:b/>
          <w:sz w:val="24"/>
          <w:szCs w:val="24"/>
        </w:rPr>
        <w:t xml:space="preserve"> контроль (работа за год)</w:t>
      </w:r>
    </w:p>
    <w:p w:rsidR="00870CB6" w:rsidRPr="00870CB6" w:rsidRDefault="00870CB6" w:rsidP="00870CB6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870CB6" w:rsidRPr="0055470E" w:rsidRDefault="00870CB6" w:rsidP="00870CB6">
      <w:pPr>
        <w:spacing w:line="226" w:lineRule="auto"/>
        <w:ind w:right="-82"/>
        <w:jc w:val="both"/>
        <w:rPr>
          <w:sz w:val="24"/>
          <w:szCs w:val="24"/>
        </w:rPr>
      </w:pPr>
      <w:r w:rsidRPr="0055470E">
        <w:rPr>
          <w:sz w:val="24"/>
          <w:szCs w:val="24"/>
        </w:rPr>
        <w:t>Место в учебном процессе: 2 класс</w:t>
      </w:r>
      <w:r>
        <w:rPr>
          <w:sz w:val="24"/>
          <w:szCs w:val="24"/>
        </w:rPr>
        <w:t>, 2-3 учебная неделя</w:t>
      </w:r>
    </w:p>
    <w:p w:rsidR="00870CB6" w:rsidRDefault="00870CB6" w:rsidP="00870CB6">
      <w:pPr>
        <w:tabs>
          <w:tab w:val="center" w:pos="4718"/>
        </w:tabs>
        <w:spacing w:line="226" w:lineRule="auto"/>
        <w:ind w:right="-82"/>
        <w:jc w:val="both"/>
        <w:rPr>
          <w:sz w:val="24"/>
          <w:szCs w:val="24"/>
        </w:rPr>
      </w:pPr>
      <w:r w:rsidRPr="0055470E">
        <w:rPr>
          <w:sz w:val="24"/>
          <w:szCs w:val="24"/>
        </w:rPr>
        <w:t>Время выполнения работы: 4</w:t>
      </w:r>
      <w:r>
        <w:rPr>
          <w:sz w:val="24"/>
          <w:szCs w:val="24"/>
        </w:rPr>
        <w:t>0</w:t>
      </w:r>
      <w:r w:rsidRPr="0055470E">
        <w:rPr>
          <w:sz w:val="24"/>
          <w:szCs w:val="24"/>
        </w:rPr>
        <w:t xml:space="preserve"> минут.</w:t>
      </w:r>
    </w:p>
    <w:p w:rsidR="00870CB6" w:rsidRDefault="00870CB6" w:rsidP="00870CB6">
      <w:pPr>
        <w:tabs>
          <w:tab w:val="center" w:pos="4718"/>
        </w:tabs>
        <w:spacing w:line="226" w:lineRule="auto"/>
        <w:ind w:right="-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Форма работы – индивидуальный проект . Изготовление </w:t>
      </w:r>
      <w:r>
        <w:rPr>
          <w:sz w:val="24"/>
          <w:szCs w:val="24"/>
        </w:rPr>
        <w:t>оригами «Зайчик</w:t>
      </w:r>
      <w:r>
        <w:rPr>
          <w:sz w:val="24"/>
          <w:szCs w:val="24"/>
        </w:rPr>
        <w:t>»</w:t>
      </w:r>
    </w:p>
    <w:p w:rsidR="00870CB6" w:rsidRPr="0055470E" w:rsidRDefault="00870CB6" w:rsidP="00870CB6">
      <w:pPr>
        <w:tabs>
          <w:tab w:val="center" w:pos="4718"/>
        </w:tabs>
        <w:spacing w:line="226" w:lineRule="auto"/>
        <w:ind w:right="-82"/>
        <w:jc w:val="both"/>
        <w:rPr>
          <w:sz w:val="24"/>
          <w:szCs w:val="24"/>
        </w:rPr>
      </w:pPr>
    </w:p>
    <w:p w:rsidR="00870CB6" w:rsidRPr="00632494" w:rsidRDefault="00870CB6" w:rsidP="00870CB6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632494">
        <w:rPr>
          <w:b/>
          <w:sz w:val="24"/>
          <w:szCs w:val="24"/>
        </w:rPr>
        <w:t>Цель работы</w:t>
      </w:r>
      <w:r w:rsidRPr="0055470E">
        <w:rPr>
          <w:sz w:val="24"/>
          <w:szCs w:val="24"/>
        </w:rPr>
        <w:t xml:space="preserve"> – получение объективных результатов о</w:t>
      </w:r>
      <w:r w:rsidRPr="00632494">
        <w:rPr>
          <w:rFonts w:cs="Arial"/>
          <w:sz w:val="24"/>
          <w:szCs w:val="24"/>
        </w:rPr>
        <w:t xml:space="preserve"> развити</w:t>
      </w:r>
      <w:r>
        <w:rPr>
          <w:rFonts w:cs="Arial"/>
          <w:sz w:val="24"/>
          <w:szCs w:val="24"/>
        </w:rPr>
        <w:t>и</w:t>
      </w:r>
      <w:r w:rsidRPr="00632494">
        <w:rPr>
          <w:rFonts w:cs="Arial"/>
          <w:sz w:val="24"/>
          <w:szCs w:val="24"/>
        </w:rPr>
        <w:t xml:space="preserve"> пространственного мышления как вида умственной деятельности и способа её развития в процессе обучения;</w:t>
      </w:r>
    </w:p>
    <w:p w:rsidR="00870CB6" w:rsidRPr="00632494" w:rsidRDefault="00870CB6" w:rsidP="00870CB6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rFonts w:cs="Arial"/>
          <w:sz w:val="24"/>
          <w:szCs w:val="24"/>
        </w:rPr>
      </w:pPr>
      <w:r w:rsidRPr="00632494">
        <w:rPr>
          <w:rFonts w:cs="Arial"/>
          <w:sz w:val="24"/>
          <w:szCs w:val="24"/>
        </w:rPr>
        <w:t>формирование умения решать учебные и практические задачи средствами геометрии;</w:t>
      </w:r>
    </w:p>
    <w:p w:rsidR="00870CB6" w:rsidRDefault="00870CB6" w:rsidP="00870CB6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rFonts w:cs="Arial"/>
          <w:sz w:val="24"/>
          <w:szCs w:val="24"/>
        </w:rPr>
      </w:pPr>
      <w:r w:rsidRPr="00632494">
        <w:rPr>
          <w:rFonts w:cs="Arial"/>
          <w:sz w:val="24"/>
          <w:szCs w:val="24"/>
        </w:rPr>
        <w:t xml:space="preserve">воспитание интереса к умственному труду, стремление использовать знания геометрии в повседневной жизни. </w:t>
      </w:r>
    </w:p>
    <w:p w:rsidR="00870CB6" w:rsidRPr="00AE019A" w:rsidRDefault="00870CB6" w:rsidP="00870CB6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:rsidR="00870CB6" w:rsidRPr="00632494" w:rsidRDefault="00870CB6" w:rsidP="00870CB6">
      <w:pPr>
        <w:jc w:val="both"/>
        <w:rPr>
          <w:b/>
          <w:sz w:val="24"/>
          <w:szCs w:val="24"/>
        </w:rPr>
      </w:pPr>
      <w:r w:rsidRPr="00632494">
        <w:rPr>
          <w:b/>
          <w:sz w:val="24"/>
          <w:szCs w:val="24"/>
        </w:rPr>
        <w:t>Задачи работы:</w:t>
      </w:r>
    </w:p>
    <w:p w:rsidR="00870CB6" w:rsidRPr="0055470E" w:rsidRDefault="00870CB6" w:rsidP="00870CB6">
      <w:pPr>
        <w:tabs>
          <w:tab w:val="num" w:pos="10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5470E">
        <w:rPr>
          <w:sz w:val="24"/>
          <w:szCs w:val="24"/>
        </w:rPr>
        <w:t xml:space="preserve">установить уровень сформированности </w:t>
      </w:r>
      <w:r>
        <w:rPr>
          <w:sz w:val="24"/>
          <w:szCs w:val="24"/>
        </w:rPr>
        <w:t>учебных компетентностей, позволя</w:t>
      </w:r>
      <w:r w:rsidRPr="0055470E">
        <w:rPr>
          <w:sz w:val="24"/>
          <w:szCs w:val="24"/>
        </w:rPr>
        <w:t>ющих успешно продвигаться в освоении учебного материала на следующем этапе обучения;</w:t>
      </w:r>
    </w:p>
    <w:p w:rsidR="00870CB6" w:rsidRDefault="00870CB6" w:rsidP="00870CB6">
      <w:pPr>
        <w:tabs>
          <w:tab w:val="num" w:pos="10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5470E">
        <w:rPr>
          <w:sz w:val="24"/>
          <w:szCs w:val="24"/>
        </w:rPr>
        <w:t>диагностировать затруднения в достижении планируемых результатов при реализации ФГОС.</w:t>
      </w:r>
    </w:p>
    <w:p w:rsidR="00870CB6" w:rsidRDefault="00870CB6" w:rsidP="00870CB6">
      <w:pPr>
        <w:tabs>
          <w:tab w:val="num" w:pos="1080"/>
        </w:tabs>
        <w:jc w:val="both"/>
        <w:rPr>
          <w:sz w:val="24"/>
          <w:szCs w:val="24"/>
        </w:rPr>
      </w:pPr>
    </w:p>
    <w:p w:rsidR="00870CB6" w:rsidRPr="0055470E" w:rsidRDefault="00870CB6" w:rsidP="00870CB6">
      <w:pPr>
        <w:tabs>
          <w:tab w:val="num" w:pos="1080"/>
        </w:tabs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5470E">
        <w:rPr>
          <w:rFonts w:ascii="TimesNewRomanPS-BoldMT Cyr" w:hAnsi="TimesNewRomanPS-BoldMT Cyr" w:cs="TimesNewRomanPS-BoldMT Cyr"/>
          <w:b/>
          <w:bCs/>
          <w:sz w:val="24"/>
          <w:szCs w:val="24"/>
        </w:rPr>
        <w:t>Документы, определяющие содержание инструментария</w:t>
      </w:r>
    </w:p>
    <w:p w:rsidR="00870CB6" w:rsidRPr="0055470E" w:rsidRDefault="00870CB6" w:rsidP="00870CB6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55470E">
        <w:rPr>
          <w:rFonts w:ascii="TimesNewRomanPSMT" w:hAnsi="TimesNewRomanPSMT" w:cs="TimesNewRomanPSMT"/>
          <w:sz w:val="24"/>
          <w:szCs w:val="24"/>
        </w:rPr>
        <w:t>Федеральный государственный образовательный стандарт начального общего образования (</w:t>
      </w:r>
      <w:smartTag w:uri="urn:schemas-microsoft-com:office:smarttags" w:element="metricconverter">
        <w:smartTagPr>
          <w:attr w:name="ProductID" w:val="2009 г"/>
        </w:smartTagPr>
        <w:r w:rsidRPr="0055470E">
          <w:rPr>
            <w:rFonts w:ascii="TimesNewRomanPSMT" w:hAnsi="TimesNewRomanPSMT" w:cs="TimesNewRomanPSMT"/>
            <w:sz w:val="24"/>
            <w:szCs w:val="24"/>
          </w:rPr>
          <w:t>2009 г</w:t>
        </w:r>
      </w:smartTag>
      <w:r w:rsidRPr="0055470E">
        <w:rPr>
          <w:rFonts w:ascii="TimesNewRomanPSMT" w:hAnsi="TimesNewRomanPSMT" w:cs="TimesNewRomanPSMT"/>
          <w:sz w:val="24"/>
          <w:szCs w:val="24"/>
        </w:rPr>
        <w:t>.).</w:t>
      </w:r>
    </w:p>
    <w:p w:rsidR="00870CB6" w:rsidRPr="0055470E" w:rsidRDefault="00870CB6" w:rsidP="00870CB6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55470E">
        <w:rPr>
          <w:rFonts w:ascii="TimesNewRomanPSMT" w:hAnsi="TimesNewRomanPSMT" w:cs="TimesNewRomanPSMT"/>
          <w:sz w:val="24"/>
          <w:szCs w:val="24"/>
        </w:rPr>
        <w:t>Примерная основная образовательная программа начального общего образования (</w:t>
      </w:r>
      <w:smartTag w:uri="urn:schemas-microsoft-com:office:smarttags" w:element="metricconverter">
        <w:smartTagPr>
          <w:attr w:name="ProductID" w:val="2015 г"/>
        </w:smartTagPr>
        <w:r w:rsidRPr="0055470E">
          <w:rPr>
            <w:rFonts w:ascii="TimesNewRomanPSMT" w:hAnsi="TimesNewRomanPSMT" w:cs="TimesNewRomanPSMT"/>
            <w:sz w:val="24"/>
            <w:szCs w:val="24"/>
          </w:rPr>
          <w:t>20</w:t>
        </w:r>
        <w:r>
          <w:rPr>
            <w:rFonts w:ascii="TimesNewRomanPSMT" w:hAnsi="TimesNewRomanPSMT" w:cs="TimesNewRomanPSMT"/>
            <w:sz w:val="24"/>
            <w:szCs w:val="24"/>
          </w:rPr>
          <w:t>15</w:t>
        </w:r>
        <w:r w:rsidRPr="0055470E">
          <w:rPr>
            <w:rFonts w:ascii="TimesNewRomanPSMT" w:hAnsi="TimesNewRomanPSMT" w:cs="TimesNewRomanPSMT"/>
            <w:sz w:val="24"/>
            <w:szCs w:val="24"/>
          </w:rPr>
          <w:t xml:space="preserve"> г</w:t>
        </w:r>
      </w:smartTag>
      <w:r w:rsidRPr="0055470E">
        <w:rPr>
          <w:rFonts w:ascii="TimesNewRomanPSMT" w:hAnsi="TimesNewRomanPSMT" w:cs="TimesNewRomanPSMT"/>
          <w:sz w:val="24"/>
          <w:szCs w:val="24"/>
        </w:rPr>
        <w:t>.).</w:t>
      </w:r>
    </w:p>
    <w:p w:rsidR="00870CB6" w:rsidRPr="00114631" w:rsidRDefault="00870CB6" w:rsidP="00870CB6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NewRomanPSMT" w:hAnsi="TimesNewRomanPSMT" w:cs="TimesNewRomanPSMT"/>
          <w:spacing w:val="-2"/>
          <w:sz w:val="24"/>
          <w:szCs w:val="24"/>
        </w:rPr>
      </w:pPr>
      <w:r>
        <w:rPr>
          <w:rFonts w:ascii="TimesNewRomanPSMT" w:hAnsi="TimesNewRomanPSMT" w:cs="TimesNewRomanPSMT"/>
          <w:spacing w:val="-2"/>
          <w:sz w:val="24"/>
          <w:szCs w:val="24"/>
        </w:rPr>
        <w:t xml:space="preserve">- </w:t>
      </w:r>
      <w:r w:rsidRPr="0055470E">
        <w:rPr>
          <w:rFonts w:ascii="TimesNewRomanPSMT" w:hAnsi="TimesNewRomanPSMT" w:cs="TimesNewRomanPSMT"/>
          <w:spacing w:val="-2"/>
          <w:sz w:val="24"/>
          <w:szCs w:val="24"/>
        </w:rPr>
        <w:t>Примерные программы по учебным предметам. Начальная школа 201</w:t>
      </w:r>
      <w:r>
        <w:rPr>
          <w:rFonts w:ascii="TimesNewRomanPSMT" w:hAnsi="TimesNewRomanPSMT" w:cs="TimesNewRomanPSMT"/>
          <w:spacing w:val="-2"/>
          <w:sz w:val="24"/>
          <w:szCs w:val="24"/>
        </w:rPr>
        <w:t>2</w:t>
      </w:r>
      <w:r w:rsidRPr="0055470E">
        <w:rPr>
          <w:rFonts w:ascii="TimesNewRomanPSMT" w:hAnsi="TimesNewRomanPSMT" w:cs="TimesNewRomanPSMT"/>
          <w:spacing w:val="-2"/>
          <w:sz w:val="24"/>
          <w:szCs w:val="24"/>
        </w:rPr>
        <w:t>.</w:t>
      </w:r>
    </w:p>
    <w:p w:rsidR="00870CB6" w:rsidRPr="00114631" w:rsidRDefault="00870CB6" w:rsidP="00870CB6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870CB6" w:rsidRPr="00433F3D" w:rsidRDefault="00870CB6" w:rsidP="00870CB6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>Индивидуальный  проект  выступает  как  форма  диагностики  уровня сформированности  комплекса  универсальных  учебных  действий  (УУД)  у обучающ</w:t>
      </w:r>
      <w:r>
        <w:rPr>
          <w:rFonts w:cs="Arial"/>
          <w:sz w:val="24"/>
          <w:szCs w:val="24"/>
        </w:rPr>
        <w:t>егося 2 класса</w:t>
      </w:r>
      <w:r w:rsidRPr="00433F3D">
        <w:rPr>
          <w:rFonts w:cs="Arial"/>
          <w:sz w:val="24"/>
          <w:szCs w:val="24"/>
        </w:rPr>
        <w:t xml:space="preserve">: </w:t>
      </w:r>
    </w:p>
    <w:p w:rsidR="00870CB6" w:rsidRPr="00433F3D" w:rsidRDefault="00870CB6" w:rsidP="00870CB6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 xml:space="preserve">-  регулятивных  УУД,  направленных  на  формирование  действий целеполагания, включая способность ставить новые учебные цели и задачи, планировать  их  реализацию,  осуществлять  выбор  эффективных  путей  и средств достижения целей, контролировать и оценивать свои действия, как по  результату,  так  и  по  способу  действия,  вносить  соответствующие коррективы в их выполнение; </w:t>
      </w:r>
    </w:p>
    <w:p w:rsidR="00870CB6" w:rsidRPr="00433F3D" w:rsidRDefault="00870CB6" w:rsidP="00870CB6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 xml:space="preserve">-  коммуникативных  УУД,  направленных  на  организацию  и планирование  учебного  сотрудничества  с  учителем,  практическому освоению  морально-этических  и  психологических  принципов  общения  и сотрудничества; </w:t>
      </w:r>
    </w:p>
    <w:p w:rsidR="00870CB6" w:rsidRDefault="00870CB6" w:rsidP="00870CB6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>-  познавательных  УУД,  направленных  на  практическое  освоение обучающимся  основ  проектно-исследовательской  деятельности,  развитие стратегий  смыслового  чтения  и  работе  с  инфо</w:t>
      </w:r>
      <w:r>
        <w:rPr>
          <w:rFonts w:cs="Arial"/>
          <w:sz w:val="24"/>
          <w:szCs w:val="24"/>
        </w:rPr>
        <w:t>рмацией,  данной в чертеже.</w:t>
      </w:r>
    </w:p>
    <w:p w:rsidR="00870CB6" w:rsidRDefault="00870CB6" w:rsidP="00870CB6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870CB6" w:rsidRPr="0055470E" w:rsidRDefault="00870CB6" w:rsidP="00870CB6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5470E">
        <w:rPr>
          <w:b/>
          <w:sz w:val="24"/>
          <w:szCs w:val="24"/>
        </w:rPr>
        <w:t>Структура работы.</w:t>
      </w:r>
    </w:p>
    <w:p w:rsidR="00870CB6" w:rsidRDefault="00870CB6" w:rsidP="00870CB6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Практическая индивидуальная работа в рабочей тетради «Математика и</w:t>
      </w:r>
      <w:r>
        <w:rPr>
          <w:rFonts w:cs="Arial"/>
          <w:sz w:val="24"/>
          <w:szCs w:val="24"/>
        </w:rPr>
        <w:t xml:space="preserve"> конструирование» С.И.Волкова, 1 класс, с.91</w:t>
      </w:r>
      <w:r>
        <w:rPr>
          <w:rFonts w:cs="Arial"/>
          <w:sz w:val="24"/>
          <w:szCs w:val="24"/>
        </w:rPr>
        <w:t>.</w:t>
      </w:r>
    </w:p>
    <w:p w:rsidR="00870CB6" w:rsidRPr="00870CB6" w:rsidRDefault="00870CB6" w:rsidP="00870CB6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870CB6" w:rsidRDefault="00870CB6" w:rsidP="00870CB6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55470E">
        <w:rPr>
          <w:b/>
          <w:bCs/>
          <w:sz w:val="24"/>
          <w:szCs w:val="24"/>
        </w:rPr>
        <w:t xml:space="preserve">Цель и содержание работы по </w:t>
      </w:r>
      <w:r>
        <w:rPr>
          <w:b/>
          <w:bCs/>
          <w:sz w:val="24"/>
          <w:szCs w:val="24"/>
        </w:rPr>
        <w:t>математике и конструированию</w:t>
      </w:r>
    </w:p>
    <w:p w:rsidR="00870CB6" w:rsidRDefault="00870CB6" w:rsidP="00870CB6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55470E">
        <w:rPr>
          <w:sz w:val="24"/>
          <w:szCs w:val="24"/>
        </w:rPr>
        <w:t xml:space="preserve">      </w:t>
      </w:r>
      <w:r>
        <w:rPr>
          <w:sz w:val="24"/>
          <w:szCs w:val="24"/>
        </w:rPr>
        <w:t>П</w:t>
      </w:r>
      <w:r w:rsidRPr="0055470E">
        <w:rPr>
          <w:sz w:val="24"/>
          <w:szCs w:val="24"/>
        </w:rPr>
        <w:t>олучить достоверные</w:t>
      </w:r>
      <w:r>
        <w:rPr>
          <w:sz w:val="24"/>
          <w:szCs w:val="24"/>
        </w:rPr>
        <w:t xml:space="preserve"> результаты о</w:t>
      </w:r>
      <w:r w:rsidRPr="0055470E">
        <w:rPr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сформированности</w:t>
      </w:r>
      <w:r w:rsidRPr="00632494">
        <w:rPr>
          <w:rFonts w:cs="Arial"/>
          <w:sz w:val="24"/>
          <w:szCs w:val="24"/>
        </w:rPr>
        <w:t xml:space="preserve"> у </w:t>
      </w:r>
      <w:r>
        <w:rPr>
          <w:rFonts w:cs="Arial"/>
          <w:sz w:val="24"/>
          <w:szCs w:val="24"/>
        </w:rPr>
        <w:t>учащихся умений</w:t>
      </w:r>
      <w:r w:rsidRPr="00632494">
        <w:rPr>
          <w:rFonts w:cs="Arial"/>
          <w:sz w:val="24"/>
          <w:szCs w:val="24"/>
        </w:rPr>
        <w:t xml:space="preserve"> моделировать, конструировать,</w:t>
      </w:r>
      <w:r>
        <w:rPr>
          <w:rFonts w:cs="Arial"/>
          <w:sz w:val="24"/>
          <w:szCs w:val="24"/>
        </w:rPr>
        <w:t xml:space="preserve"> складывать оригами</w:t>
      </w:r>
      <w:r w:rsidRPr="00632494">
        <w:rPr>
          <w:rFonts w:cs="Arial"/>
          <w:sz w:val="24"/>
          <w:szCs w:val="24"/>
        </w:rPr>
        <w:t xml:space="preserve"> представлять, предвидеть, сравнивать. </w:t>
      </w:r>
    </w:p>
    <w:p w:rsidR="00870CB6" w:rsidRPr="00870CB6" w:rsidRDefault="00870CB6" w:rsidP="00870CB6">
      <w:pPr>
        <w:tabs>
          <w:tab w:val="left" w:pos="1080"/>
        </w:tabs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632494">
        <w:rPr>
          <w:rFonts w:cs="Arial"/>
          <w:sz w:val="24"/>
          <w:szCs w:val="24"/>
        </w:rPr>
        <w:t xml:space="preserve"> </w:t>
      </w:r>
    </w:p>
    <w:p w:rsidR="00870CB6" w:rsidRPr="00870CB6" w:rsidRDefault="00870CB6" w:rsidP="00870CB6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870CB6" w:rsidRPr="00D43A2F" w:rsidRDefault="00870CB6" w:rsidP="00870CB6">
      <w:pPr>
        <w:tabs>
          <w:tab w:val="left" w:pos="1005"/>
        </w:tabs>
        <w:autoSpaceDE w:val="0"/>
        <w:autoSpaceDN w:val="0"/>
        <w:adjustRightInd w:val="0"/>
        <w:ind w:right="15"/>
        <w:jc w:val="center"/>
        <w:rPr>
          <w:rFonts w:cs="Arial"/>
          <w:b/>
          <w:sz w:val="24"/>
          <w:szCs w:val="24"/>
        </w:rPr>
      </w:pPr>
      <w:r w:rsidRPr="00D43A2F">
        <w:rPr>
          <w:rFonts w:cs="Arial"/>
          <w:b/>
          <w:sz w:val="24"/>
          <w:szCs w:val="24"/>
        </w:rPr>
        <w:t>Кодификатор метапредметных планируемых результатов</w:t>
      </w:r>
    </w:p>
    <w:p w:rsidR="00870CB6" w:rsidRDefault="00870CB6" w:rsidP="00870CB6">
      <w:pPr>
        <w:autoSpaceDE w:val="0"/>
        <w:autoSpaceDN w:val="0"/>
        <w:adjustRightInd w:val="0"/>
        <w:ind w:right="15"/>
        <w:jc w:val="center"/>
        <w:rPr>
          <w:rFonts w:cs="Arial"/>
          <w:b/>
          <w:sz w:val="24"/>
          <w:szCs w:val="24"/>
        </w:rPr>
      </w:pPr>
      <w:r w:rsidRPr="00D43A2F">
        <w:rPr>
          <w:rFonts w:cs="Arial"/>
          <w:b/>
          <w:sz w:val="24"/>
          <w:szCs w:val="24"/>
        </w:rPr>
        <w:t>освоения образовательной программы</w:t>
      </w:r>
    </w:p>
    <w:p w:rsidR="00870CB6" w:rsidRDefault="00870CB6" w:rsidP="00870CB6">
      <w:pPr>
        <w:autoSpaceDE w:val="0"/>
        <w:autoSpaceDN w:val="0"/>
        <w:adjustRightInd w:val="0"/>
        <w:ind w:right="15"/>
        <w:jc w:val="center"/>
        <w:rPr>
          <w:rFonts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2"/>
        <w:gridCol w:w="2279"/>
        <w:gridCol w:w="4774"/>
      </w:tblGrid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lastRenderedPageBreak/>
              <w:t>Раздел</w:t>
            </w: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>Код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2025"/>
              </w:tabs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240"/>
              </w:tabs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ab/>
              <w:t>1. Познавательные УУД</w:t>
            </w: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1.1. Смысловое чтение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1.1.1.ориентироваться  в  содержании  текста,  понимать целостный смысл текста, структурировать текст; </w:t>
            </w:r>
          </w:p>
          <w:p w:rsidR="00870CB6" w:rsidRPr="00A44849" w:rsidRDefault="00870CB6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1.1.2.находить  в  тексте  требуемую  информацию  (в соответствии с целями своей деятельности); </w:t>
            </w:r>
          </w:p>
          <w:p w:rsidR="00870CB6" w:rsidRPr="00A44849" w:rsidRDefault="00870CB6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1.1.3.преобразовывать  текст,  «переводя»  его  в  другую модальность;</w:t>
            </w:r>
          </w:p>
          <w:p w:rsidR="00870CB6" w:rsidRPr="00A44849" w:rsidRDefault="00870CB6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1.1.4.критически оценивать содержание и форму текста.</w:t>
            </w: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jc w:val="center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225"/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ab/>
            </w:r>
            <w:r w:rsidRPr="00A44849">
              <w:rPr>
                <w:rFonts w:cs="Arial"/>
                <w:sz w:val="24"/>
                <w:szCs w:val="24"/>
              </w:rPr>
              <w:tab/>
              <w:t xml:space="preserve">1.2.Умение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создавать,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применять  и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преобразовывать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знаки  и  символы,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модели  и  схемы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для  решения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учебных  и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познавательных </w:t>
            </w:r>
          </w:p>
          <w:p w:rsidR="00870CB6" w:rsidRPr="00A44849" w:rsidRDefault="00870CB6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задач.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1.2.1.строить  модель/схему  на  основе  чертежа; </w:t>
            </w:r>
          </w:p>
          <w:p w:rsidR="00870CB6" w:rsidRPr="00A44849" w:rsidRDefault="00870CB6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1.2.2.строить  схему,  алгоритм  действия,  восстанавливать  неизвестный  ранее  алгоритм  на  основе имеющегося знания об объекте (тракторе); </w:t>
            </w:r>
          </w:p>
          <w:p w:rsidR="00870CB6" w:rsidRPr="00A44849" w:rsidRDefault="00870CB6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1.2.3.создавать абстрактный образ предмета;  </w:t>
            </w:r>
          </w:p>
          <w:p w:rsidR="00870CB6" w:rsidRPr="00A44849" w:rsidRDefault="00870CB6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1.2.10.анализировать  опыт  разработки на основе поставленной цели.</w:t>
            </w: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  <w:lang w:val="en-US"/>
              </w:rPr>
              <w:t>2. Регулятивные УУД</w:t>
            </w: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  Умение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самостоятельно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определять  цели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обучения, ставить 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формулировать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новые  задачи  в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учебе  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познавательной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деятельности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2.1.1  анализировать  существующие  и  планировать будущие образовательные результаты;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2.1.2  идентифицировать  собственные  проблемы  и определять главную проблему;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2.1.3  выдвигать  версии  решения  проблемы;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2.1.4  формулировать  учебные  задачи  как  шаги достижения поставленной цели деятельности.</w:t>
            </w: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2.2.Умение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самостоятельно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планировать  пути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достижения  целей, осознанно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выбирать  наиболее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эффективные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способы  решения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учебных  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познавательных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задач.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 w:firstLine="139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2.2.1 определять необходимые действия в соответствии с учебной и познавательной задачей 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2.2.2  обосновывать  и  осуществлять  выбор  наиболее эффективных  способов  решения  учебных  и познавательных задач;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2.2.3 выбирать  из  предложенных  вариантов  и самостоятельно  искать  средства  для  решения достижения цели;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2.2.4  определять  потенциальные  затруднения  при решении  учебной  и  познавательной  задачи  и  находить средства для их устранения;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 w:firstLine="708"/>
              <w:rPr>
                <w:rFonts w:cs="Arial"/>
                <w:sz w:val="24"/>
                <w:szCs w:val="24"/>
              </w:rPr>
            </w:pP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2.3. Умение соотносить  свои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действия  с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планируемыми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результатами,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осуществлять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контроль  своей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lastRenderedPageBreak/>
              <w:t xml:space="preserve">деятельности  в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процессе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достижения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результата.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lastRenderedPageBreak/>
              <w:t xml:space="preserve">2.3.1 осуществлять  самоконтроль  своей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деятельности  в  рамках  предложенных  условий  и требований;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2.3.2 оценивать  свою  деятельность,  аргументируя причины  достижения  или  отсутствия  планируемого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результата;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lastRenderedPageBreak/>
              <w:t>2.3.3  работая  по  своему  плану,  вносить  коррективы  в текущую  деятельность.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2.4.Умение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оценивать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правильность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выполнения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учебной  задачи,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собственные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возможности  ее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решения.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2.4.1 анализировать  и  обосновывать  применение соответствующего  инструментария  для  выполнения учебной задачи;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2.4.2 оценивать продукт своей деятельности по заданным определенным  критериям  в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соответствии с целью деятельности;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2.4.3 анализировать  динамику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собственных образовательных результатов.</w:t>
            </w: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2.5.Владение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основами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самоконтроля,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самооценки,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принятия  решений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и  осуществления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осознанного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выбора в учебной и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познавательной деятельности.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2.5.1 наблюдать и анализировать собственную учебную и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познавательную  деятельность  и  деятельность  других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обучающихся в процессе взаимопроверки;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2.5.2  соотносить  реальные  и  планируемые  результаты индивидуальной  образовательной  деятельности  и  делать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выводы;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2.5.3  самостоятельно  определять  причины  своего  успеха или  неуспеха  и  находить  способы  выхода  из  ситуации неуспеха;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</w:p>
        </w:tc>
      </w:tr>
      <w:tr w:rsidR="00870CB6" w:rsidRPr="00A44849" w:rsidTr="00D053F6">
        <w:tc>
          <w:tcPr>
            <w:tcW w:w="2292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>3. Коммуникативные УУД</w:t>
            </w:r>
          </w:p>
        </w:tc>
        <w:tc>
          <w:tcPr>
            <w:tcW w:w="2305" w:type="dxa"/>
            <w:shd w:val="clear" w:color="auto" w:fill="auto"/>
          </w:tcPr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  Умение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организовывать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учебное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сотрудничество  и работать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индивидуально,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находить  решение;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формулировать, </w:t>
            </w:r>
          </w:p>
          <w:p w:rsidR="00870CB6" w:rsidRPr="00A44849" w:rsidRDefault="00870CB6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аргументировать  и отстаивать  свое мнение.</w:t>
            </w:r>
          </w:p>
        </w:tc>
        <w:tc>
          <w:tcPr>
            <w:tcW w:w="4974" w:type="dxa"/>
            <w:shd w:val="clear" w:color="auto" w:fill="auto"/>
          </w:tcPr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3.1.1. определять свою роль в деятельности;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3.1.2 определять свои действия, которые способствовали или препятствовали продуктивной коммуникации;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3.1.3 строить позитивные отношения в процессе учебной и познавательной деятельности;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3.1.4 критически  относиться  к  собственному  мнению,  с достоинством  признавать  ошибочность  своего  мнения </w:t>
            </w:r>
          </w:p>
          <w:p w:rsidR="00870CB6" w:rsidRPr="00A44849" w:rsidRDefault="00870CB6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(если оно таково) и корректировать его.</w:t>
            </w:r>
          </w:p>
        </w:tc>
      </w:tr>
    </w:tbl>
    <w:p w:rsidR="00870CB6" w:rsidRDefault="00870CB6" w:rsidP="00870CB6">
      <w:pPr>
        <w:tabs>
          <w:tab w:val="left" w:pos="616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870CB6" w:rsidRDefault="00870CB6" w:rsidP="00870CB6">
      <w:pPr>
        <w:tabs>
          <w:tab w:val="left" w:pos="616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870CB6" w:rsidRDefault="00870CB6" w:rsidP="00870CB6">
      <w:pPr>
        <w:autoSpaceDE w:val="0"/>
        <w:autoSpaceDN w:val="0"/>
        <w:adjustRightInd w:val="0"/>
        <w:ind w:right="15"/>
        <w:jc w:val="center"/>
        <w:rPr>
          <w:rStyle w:val="15"/>
          <w:i/>
          <w:sz w:val="24"/>
          <w:szCs w:val="24"/>
        </w:rPr>
      </w:pPr>
      <w:r>
        <w:rPr>
          <w:rStyle w:val="15"/>
          <w:i/>
          <w:sz w:val="24"/>
          <w:szCs w:val="24"/>
        </w:rPr>
        <w:t>КРИТЕРИИ ОЦЕНКИ ИНДИВИДУАЛЬНОГО ПРОЕКТА</w:t>
      </w:r>
    </w:p>
    <w:p w:rsidR="00870CB6" w:rsidRDefault="00870CB6" w:rsidP="00870CB6">
      <w:pPr>
        <w:autoSpaceDE w:val="0"/>
        <w:autoSpaceDN w:val="0"/>
        <w:adjustRightInd w:val="0"/>
        <w:ind w:right="15"/>
        <w:jc w:val="both"/>
        <w:rPr>
          <w:rStyle w:val="15"/>
          <w:i/>
          <w:sz w:val="24"/>
          <w:szCs w:val="24"/>
        </w:rPr>
      </w:pPr>
    </w:p>
    <w:p w:rsidR="00870CB6" w:rsidRPr="00216E81" w:rsidRDefault="00870CB6" w:rsidP="00870CB6">
      <w:pPr>
        <w:autoSpaceDE w:val="0"/>
        <w:autoSpaceDN w:val="0"/>
        <w:adjustRightInd w:val="0"/>
        <w:ind w:right="15"/>
        <w:jc w:val="both"/>
        <w:rPr>
          <w:sz w:val="24"/>
          <w:szCs w:val="24"/>
        </w:rPr>
      </w:pPr>
      <w:r w:rsidRPr="00216E81">
        <w:rPr>
          <w:rStyle w:val="15"/>
          <w:i/>
          <w:sz w:val="24"/>
          <w:szCs w:val="24"/>
        </w:rPr>
        <w:t>Критерии оценки проектной работы</w:t>
      </w:r>
      <w:r w:rsidRPr="00216E81">
        <w:rPr>
          <w:sz w:val="24"/>
          <w:szCs w:val="24"/>
        </w:rPr>
        <w:t xml:space="preserve"> разрабатываются с учётом целей и задач проектной деятельности на данном этапе образования. Индивидуальный проект целесообразно оценивать по следующим критериям:</w:t>
      </w:r>
    </w:p>
    <w:p w:rsidR="00870CB6" w:rsidRPr="00216E81" w:rsidRDefault="00870CB6" w:rsidP="00870CB6">
      <w:pPr>
        <w:pStyle w:val="a7"/>
        <w:ind w:firstLine="567"/>
        <w:jc w:val="both"/>
      </w:pPr>
      <w:r w:rsidRPr="00216E81">
        <w:rPr>
          <w:rStyle w:val="15"/>
          <w:i/>
        </w:rPr>
        <w:t>1. Способность к самостоятельному приобретению знаний и решению проблем,</w:t>
      </w:r>
      <w:r w:rsidRPr="00216E81">
        <w:rPr>
          <w:i/>
        </w:rPr>
        <w:t xml:space="preserve"> проявляющая</w:t>
      </w:r>
      <w:r>
        <w:rPr>
          <w:i/>
        </w:rPr>
        <w:t xml:space="preserve">ся в умении поставить проблему, </w:t>
      </w:r>
      <w:r w:rsidRPr="00216E81">
        <w:rPr>
          <w:i/>
        </w:rPr>
        <w:t xml:space="preserve"> выбрать адекватные способы её </w:t>
      </w:r>
      <w:r>
        <w:rPr>
          <w:i/>
        </w:rPr>
        <w:t xml:space="preserve">решения </w:t>
      </w:r>
      <w:r w:rsidRPr="00216E81">
        <w:rPr>
          <w:i/>
        </w:rPr>
        <w:t xml:space="preserve">и создание </w:t>
      </w:r>
      <w:r>
        <w:rPr>
          <w:i/>
        </w:rPr>
        <w:t>оригами «Зайчик»</w:t>
      </w:r>
      <w:r>
        <w:rPr>
          <w:i/>
        </w:rPr>
        <w:t xml:space="preserve"> </w:t>
      </w:r>
      <w:r w:rsidRPr="00216E81">
        <w:t>Данный критерий в целом включает оценку сформированности познавательных учебных действий.</w:t>
      </w:r>
    </w:p>
    <w:p w:rsidR="00870CB6" w:rsidRDefault="00870CB6" w:rsidP="00870CB6">
      <w:pPr>
        <w:pStyle w:val="a7"/>
        <w:ind w:firstLine="567"/>
        <w:jc w:val="both"/>
      </w:pPr>
      <w:r w:rsidRPr="00216E81">
        <w:rPr>
          <w:rStyle w:val="15"/>
        </w:rPr>
        <w:t>2. Сформированность предметных знаний и способов</w:t>
      </w:r>
      <w:r w:rsidRPr="00216E81">
        <w:rPr>
          <w:rStyle w:val="11"/>
          <w:sz w:val="24"/>
          <w:szCs w:val="24"/>
        </w:rPr>
        <w:t xml:space="preserve"> </w:t>
      </w:r>
      <w:r w:rsidRPr="00216E81">
        <w:rPr>
          <w:rStyle w:val="15"/>
        </w:rPr>
        <w:t>действий,</w:t>
      </w:r>
      <w:r w:rsidRPr="00216E81">
        <w:t xml:space="preserve"> проявляющаяся в умении раскрыть содержание работы,</w:t>
      </w:r>
      <w:r>
        <w:t xml:space="preserve"> </w:t>
      </w:r>
      <w:r w:rsidRPr="00216E81">
        <w:t>исполь</w:t>
      </w:r>
      <w:r>
        <w:t>зуя</w:t>
      </w:r>
      <w:r w:rsidRPr="00216E81">
        <w:t xml:space="preserve"> имеющиеся знания и способы действий</w:t>
      </w:r>
      <w:r>
        <w:t>.</w:t>
      </w:r>
    </w:p>
    <w:p w:rsidR="00870CB6" w:rsidRPr="00216E81" w:rsidRDefault="00870CB6" w:rsidP="00870CB6">
      <w:pPr>
        <w:pStyle w:val="a7"/>
        <w:ind w:firstLine="567"/>
        <w:jc w:val="both"/>
      </w:pPr>
      <w:r w:rsidRPr="00216E81">
        <w:rPr>
          <w:rStyle w:val="15"/>
        </w:rPr>
        <w:t xml:space="preserve"> 3. Сформированность регулятивных действий,</w:t>
      </w:r>
      <w:r w:rsidRPr="00216E81">
        <w:t xml:space="preserve"> проявляющаяся в умении самостоятельно планировать и управлять своей познавательной деятельностью во времени, </w:t>
      </w:r>
      <w:r w:rsidRPr="00216E81">
        <w:lastRenderedPageBreak/>
        <w:t>использовать ресурсные возможности для достижения целей, осуществлять выбор конструктивных стратегий в трудных ситуациях.</w:t>
      </w:r>
    </w:p>
    <w:p w:rsidR="00870CB6" w:rsidRPr="00216E81" w:rsidRDefault="00870CB6" w:rsidP="00870CB6">
      <w:pPr>
        <w:pStyle w:val="a7"/>
        <w:ind w:firstLine="567"/>
        <w:jc w:val="both"/>
      </w:pPr>
      <w:r w:rsidRPr="00216E81">
        <w:rPr>
          <w:rStyle w:val="15"/>
        </w:rPr>
        <w:t>4. Сформированность коммуникативных действий,</w:t>
      </w:r>
      <w:r w:rsidRPr="00216E81">
        <w:rPr>
          <w:rStyle w:val="11"/>
          <w:sz w:val="24"/>
          <w:szCs w:val="24"/>
        </w:rPr>
        <w:t xml:space="preserve"> </w:t>
      </w:r>
      <w:r w:rsidRPr="00216E81">
        <w:t>проявляющаяся в умении ясно изложить и оформить выполненную работу, представить её результаты, аргументировано ответить на вопросы.</w:t>
      </w:r>
    </w:p>
    <w:p w:rsidR="00870CB6" w:rsidRDefault="00870CB6" w:rsidP="00870CB6">
      <w:pPr>
        <w:tabs>
          <w:tab w:val="left" w:pos="27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70CB6" w:rsidRDefault="00870CB6" w:rsidP="00870CB6">
      <w:pPr>
        <w:tabs>
          <w:tab w:val="left" w:pos="2760"/>
        </w:tabs>
        <w:rPr>
          <w:sz w:val="24"/>
          <w:szCs w:val="24"/>
        </w:rPr>
      </w:pPr>
    </w:p>
    <w:p w:rsidR="00870CB6" w:rsidRDefault="00870CB6" w:rsidP="00870CB6">
      <w:pPr>
        <w:tabs>
          <w:tab w:val="left" w:pos="4065"/>
        </w:tabs>
        <w:rPr>
          <w:b/>
          <w:sz w:val="24"/>
          <w:szCs w:val="24"/>
        </w:rPr>
      </w:pPr>
      <w:r w:rsidRPr="0065109A">
        <w:rPr>
          <w:b/>
          <w:sz w:val="24"/>
          <w:szCs w:val="24"/>
        </w:rPr>
        <w:t xml:space="preserve">                                   Примерный оценочный лист индивидуальной работы учащегося </w:t>
      </w:r>
    </w:p>
    <w:p w:rsidR="00870CB6" w:rsidRPr="0065109A" w:rsidRDefault="00870CB6" w:rsidP="00870CB6">
      <w:pPr>
        <w:tabs>
          <w:tab w:val="left" w:pos="4065"/>
        </w:tabs>
        <w:rPr>
          <w:b/>
          <w:sz w:val="24"/>
          <w:szCs w:val="24"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4"/>
        <w:gridCol w:w="2249"/>
        <w:gridCol w:w="1781"/>
        <w:gridCol w:w="2445"/>
        <w:gridCol w:w="1104"/>
      </w:tblGrid>
      <w:tr w:rsidR="00870CB6" w:rsidRPr="00D977B2" w:rsidTr="00D053F6">
        <w:tc>
          <w:tcPr>
            <w:tcW w:w="2093" w:type="dxa"/>
            <w:gridSpan w:val="2"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475" w:type="dxa"/>
            <w:gridSpan w:val="3"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Уровень сформированности навыков проектной деятельности</w:t>
            </w:r>
          </w:p>
        </w:tc>
        <w:tc>
          <w:tcPr>
            <w:tcW w:w="1104" w:type="dxa"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Кол-во баллов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 w:val="restart"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Самостоятельное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приобретение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знаний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и решение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проблем</w:t>
            </w: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Базовый</w:t>
            </w:r>
            <w:r w:rsidRPr="00D977B2">
              <w:rPr>
                <w:sz w:val="24"/>
                <w:szCs w:val="24"/>
              </w:rPr>
              <w:t xml:space="preserve"> - Работа в целом свидетельствует о способности самостоятельно с опорой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на помощь руководителя ставить проблему и находить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пути её решения. В ходе</w:t>
            </w:r>
            <w:r w:rsidRPr="00D977B2">
              <w:rPr>
                <w:rStyle w:val="12"/>
                <w:szCs w:val="24"/>
              </w:rPr>
              <w:t xml:space="preserve"> работы над проектом </w:t>
            </w:r>
            <w:r w:rsidRPr="00D977B2">
              <w:rPr>
                <w:sz w:val="24"/>
                <w:szCs w:val="24"/>
              </w:rPr>
              <w:t>продемонстрирована способность приобретать новые знания, достигать более глубокого понимания изученного.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1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</w:t>
            </w:r>
            <w:r w:rsidRPr="00D977B2">
              <w:rPr>
                <w:sz w:val="24"/>
                <w:szCs w:val="24"/>
              </w:rPr>
              <w:t xml:space="preserve"> - Работа в целом свидетельствует о способности самостоятельно ставить проблему и находить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пути её решения. В ходе работы над проектом продемонстрировано свободное владение логическими операциями, навыками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критического мышления,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умение самостоятельно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мыслить, формулировать выводы, обосновывать и реализовывать принятое решение. Учащимся продемонстрирована способность на этой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основе приобретать новые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знания и/или осваивать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новые способы действий,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достигать более глубокого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понимания проблемы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2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 высокий</w:t>
            </w:r>
            <w:r w:rsidRPr="00D977B2">
              <w:rPr>
                <w:sz w:val="24"/>
                <w:szCs w:val="24"/>
              </w:rPr>
              <w:t xml:space="preserve"> - Работа в целом свидетельствует о способности самостоятельно ставить проблему и находить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пути её решения. В ходе работы над проектом продемонстрировано свободное владение логическими операциями, навыками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критического мышления;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умение самостоятельно</w:t>
            </w:r>
            <w:r w:rsidRPr="00D977B2">
              <w:rPr>
                <w:rStyle w:val="12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мыслить, делать выводы,  реализовывать </w:t>
            </w:r>
            <w:r w:rsidRPr="00D977B2">
              <w:rPr>
                <w:sz w:val="24"/>
                <w:szCs w:val="24"/>
              </w:rPr>
              <w:t>принятое решение. Учащимся продемонстрирована способность осваивать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новые способы действий,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достигать более глубокого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понимания проблемы, прогнозировать.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 w:val="restart"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Знание предмета</w:t>
            </w: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Базовый</w:t>
            </w:r>
            <w:r w:rsidRPr="00D977B2">
              <w:rPr>
                <w:sz w:val="24"/>
                <w:szCs w:val="24"/>
              </w:rPr>
              <w:t xml:space="preserve"> - Продемонстрировано понимание содержания выполненной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работы. В работе и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в ответах на вопросы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по содержанию работы отсутствуют грубые ошибки.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1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pStyle w:val="a7"/>
              <w:jc w:val="both"/>
            </w:pPr>
            <w:r w:rsidRPr="00D977B2">
              <w:rPr>
                <w:u w:val="single"/>
              </w:rPr>
              <w:t>Повышенный</w:t>
            </w:r>
            <w:r w:rsidRPr="00D977B2">
              <w:t xml:space="preserve"> - Продемонстрировано свободное владение предметом проектной деятельности. Ошибки отсутствуют. Грамотно и обоснованно в соответствии с рассматриваемой темой</w:t>
            </w:r>
            <w:r>
              <w:t xml:space="preserve"> </w:t>
            </w:r>
            <w:r w:rsidRPr="00D977B2">
              <w:t>использовал имеющиеся знания и способы действий.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2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pStyle w:val="a7"/>
              <w:jc w:val="both"/>
            </w:pPr>
            <w:r w:rsidRPr="00D977B2">
              <w:rPr>
                <w:u w:val="single"/>
              </w:rPr>
              <w:t>Повышенный высокий</w:t>
            </w:r>
            <w:r w:rsidRPr="00D977B2">
              <w:t xml:space="preserve"> - Продемонстрировано свободное владение предметом проектной деятельности. Ошибки отсутствуют. Автор продемонстрировал глубокие знания, выходящие за рамки школьной программы.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 w:val="restart"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Регулятивные действия</w:t>
            </w: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pStyle w:val="a7"/>
              <w:jc w:val="both"/>
            </w:pPr>
            <w:r w:rsidRPr="00D977B2">
              <w:rPr>
                <w:u w:val="single"/>
              </w:rPr>
              <w:t>Базовый</w:t>
            </w:r>
            <w:r w:rsidRPr="00D977B2">
              <w:t xml:space="preserve"> - Продемонстрированы навыки определения темы и планирования работы.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Работа доведена д</w:t>
            </w:r>
            <w:r>
              <w:t>о конца,</w:t>
            </w:r>
            <w:r w:rsidRPr="00D977B2">
              <w:t xml:space="preserve"> некоторые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этапы выполнялись под контролем</w:t>
            </w:r>
            <w:r w:rsidRPr="00D977B2">
              <w:rPr>
                <w:rStyle w:val="12"/>
                <w:szCs w:val="24"/>
              </w:rPr>
              <w:t xml:space="preserve"> </w:t>
            </w:r>
            <w:r>
              <w:t>и при поддержке руководителя</w:t>
            </w:r>
            <w:r w:rsidRPr="00D977B2">
              <w:t>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При этом проявляются отдельные элементы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самооценки и самоконтроля обучающегося.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pStyle w:val="a7"/>
              <w:jc w:val="center"/>
            </w:pPr>
            <w:r w:rsidRPr="00D977B2">
              <w:t>1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</w:t>
            </w:r>
            <w:r w:rsidRPr="00D977B2">
              <w:rPr>
                <w:sz w:val="24"/>
                <w:szCs w:val="24"/>
              </w:rPr>
              <w:t xml:space="preserve"> - Работа самостоятельно спланирована и последовательно реализована, своевременно пройдены все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необходимые этапы обсуждения и представления. Контроль и коррекция осуществлялись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2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 высокий</w:t>
            </w:r>
            <w:r w:rsidRPr="00D977B2">
              <w:rPr>
                <w:sz w:val="24"/>
                <w:szCs w:val="24"/>
              </w:rPr>
              <w:t xml:space="preserve"> - Работа самостоятельно спланирована и последовательно реализована. Автор продемонстрировал умение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Контроль и коррекция осуществлялись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 w:val="restart"/>
          </w:tcPr>
          <w:p w:rsidR="00870CB6" w:rsidRPr="00C06D23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pStyle w:val="a7"/>
              <w:jc w:val="both"/>
            </w:pPr>
            <w:r w:rsidRPr="00D977B2">
              <w:rPr>
                <w:u w:val="single"/>
              </w:rPr>
              <w:t>Базовый</w:t>
            </w:r>
            <w:r w:rsidRPr="00D977B2">
              <w:t xml:space="preserve"> - Продемонстрированы навыки оформления проектной работы</w:t>
            </w:r>
            <w:r>
              <w:t>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pStyle w:val="a7"/>
              <w:jc w:val="center"/>
            </w:pPr>
            <w:r w:rsidRPr="00D977B2">
              <w:t>1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</w:t>
            </w:r>
            <w:r w:rsidRPr="00D977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D977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Продемонстрированы навыки оформления проектной работы. Аппликация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вызывает некоторый интерес.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Автор свободно отвечает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на вопросы.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2</w:t>
            </w:r>
          </w:p>
        </w:tc>
      </w:tr>
      <w:tr w:rsidR="00870CB6" w:rsidRPr="00D977B2" w:rsidTr="00D053F6">
        <w:tc>
          <w:tcPr>
            <w:tcW w:w="2093" w:type="dxa"/>
            <w:gridSpan w:val="2"/>
            <w:vMerge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870CB6" w:rsidRPr="00D977B2" w:rsidRDefault="00870CB6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 xml:space="preserve">Повышенный высокий </w:t>
            </w:r>
            <w:r>
              <w:rPr>
                <w:sz w:val="24"/>
                <w:szCs w:val="24"/>
              </w:rPr>
              <w:t>–</w:t>
            </w:r>
            <w:r w:rsidRPr="00D977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Продемонстрированы навыки проектной работы. </w:t>
            </w:r>
            <w:r w:rsidRPr="00D977B2">
              <w:rPr>
                <w:sz w:val="24"/>
                <w:szCs w:val="24"/>
              </w:rPr>
              <w:t>Автор владеет культурой общения с аудиторией. Работа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вызывает большой  интерес</w:t>
            </w:r>
            <w:r>
              <w:rPr>
                <w:sz w:val="24"/>
                <w:szCs w:val="24"/>
              </w:rPr>
              <w:t>. Аппликация завершена и предложена другой вариант изготовления аппликации трактора с тележкой.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Автор свободно  и аргументировано отвечает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на вопросы.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870CB6" w:rsidRPr="00D977B2" w:rsidTr="00D053F6">
        <w:tc>
          <w:tcPr>
            <w:tcW w:w="8568" w:type="dxa"/>
            <w:gridSpan w:val="5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Итого</w:t>
            </w:r>
          </w:p>
        </w:tc>
        <w:tc>
          <w:tcPr>
            <w:tcW w:w="1104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4-12</w:t>
            </w:r>
          </w:p>
        </w:tc>
      </w:tr>
      <w:tr w:rsidR="00870CB6" w:rsidRPr="00D977B2" w:rsidTr="00D053F6">
        <w:trPr>
          <w:gridAfter w:val="1"/>
          <w:wAfter w:w="1104" w:type="dxa"/>
        </w:trPr>
        <w:tc>
          <w:tcPr>
            <w:tcW w:w="8568" w:type="dxa"/>
            <w:gridSpan w:val="5"/>
          </w:tcPr>
          <w:p w:rsidR="00870CB6" w:rsidRPr="00D977B2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D977B2">
              <w:rPr>
                <w:b/>
                <w:sz w:val="24"/>
                <w:szCs w:val="24"/>
              </w:rPr>
              <w:t>Критерии выставления оценки</w:t>
            </w:r>
          </w:p>
        </w:tc>
      </w:tr>
      <w:tr w:rsidR="00870CB6" w:rsidRPr="00D977B2" w:rsidTr="00D053F6">
        <w:trPr>
          <w:gridAfter w:val="1"/>
          <w:wAfter w:w="1104" w:type="dxa"/>
        </w:trPr>
        <w:tc>
          <w:tcPr>
            <w:tcW w:w="1809" w:type="dxa"/>
          </w:tcPr>
          <w:p w:rsidR="00870CB6" w:rsidRPr="00D977B2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D977B2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2533" w:type="dxa"/>
            <w:gridSpan w:val="2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4-6</w:t>
            </w:r>
          </w:p>
        </w:tc>
        <w:tc>
          <w:tcPr>
            <w:tcW w:w="1781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7-9</w:t>
            </w:r>
          </w:p>
        </w:tc>
        <w:tc>
          <w:tcPr>
            <w:tcW w:w="2445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10-12</w:t>
            </w:r>
          </w:p>
        </w:tc>
      </w:tr>
      <w:tr w:rsidR="00870CB6" w:rsidRPr="00D977B2" w:rsidTr="00D053F6">
        <w:trPr>
          <w:gridAfter w:val="1"/>
          <w:wAfter w:w="1104" w:type="dxa"/>
        </w:trPr>
        <w:tc>
          <w:tcPr>
            <w:tcW w:w="1809" w:type="dxa"/>
          </w:tcPr>
          <w:p w:rsidR="00870CB6" w:rsidRPr="00D977B2" w:rsidRDefault="00870CB6" w:rsidP="00D053F6">
            <w:pPr>
              <w:jc w:val="center"/>
              <w:rPr>
                <w:b/>
                <w:sz w:val="24"/>
                <w:szCs w:val="24"/>
              </w:rPr>
            </w:pPr>
            <w:r w:rsidRPr="00D977B2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2533" w:type="dxa"/>
            <w:gridSpan w:val="2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1781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хорошо</w:t>
            </w:r>
          </w:p>
        </w:tc>
        <w:tc>
          <w:tcPr>
            <w:tcW w:w="2445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отлично</w:t>
            </w:r>
          </w:p>
        </w:tc>
      </w:tr>
      <w:tr w:rsidR="00870CB6" w:rsidRPr="00D977B2" w:rsidTr="00D053F6">
        <w:trPr>
          <w:gridAfter w:val="1"/>
          <w:wAfter w:w="1104" w:type="dxa"/>
        </w:trPr>
        <w:tc>
          <w:tcPr>
            <w:tcW w:w="1809" w:type="dxa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9" w:type="dxa"/>
            <w:gridSpan w:val="4"/>
          </w:tcPr>
          <w:p w:rsidR="00870CB6" w:rsidRPr="00D977B2" w:rsidRDefault="00870CB6" w:rsidP="00D053F6">
            <w:pPr>
              <w:jc w:val="center"/>
              <w:rPr>
                <w:sz w:val="24"/>
                <w:szCs w:val="24"/>
              </w:rPr>
            </w:pPr>
          </w:p>
        </w:tc>
      </w:tr>
    </w:tbl>
    <w:p w:rsidR="00870CB6" w:rsidRDefault="00870CB6" w:rsidP="00870CB6">
      <w:pPr>
        <w:tabs>
          <w:tab w:val="left" w:pos="3765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</w:p>
    <w:p w:rsidR="00870CB6" w:rsidRDefault="00870CB6" w:rsidP="00870CB6">
      <w:pPr>
        <w:tabs>
          <w:tab w:val="left" w:pos="3765"/>
        </w:tabs>
        <w:rPr>
          <w:sz w:val="24"/>
          <w:szCs w:val="24"/>
          <w:lang w:val="en-US"/>
        </w:rPr>
      </w:pPr>
    </w:p>
    <w:p w:rsidR="00870CB6" w:rsidRDefault="00870CB6" w:rsidP="00870CB6">
      <w:pPr>
        <w:tabs>
          <w:tab w:val="left" w:pos="3765"/>
        </w:tabs>
        <w:rPr>
          <w:b/>
          <w:sz w:val="24"/>
          <w:szCs w:val="24"/>
        </w:rPr>
      </w:pPr>
      <w:r w:rsidRPr="0055470E">
        <w:rPr>
          <w:b/>
          <w:sz w:val="24"/>
          <w:szCs w:val="24"/>
        </w:rPr>
        <w:t>Содержание работы</w:t>
      </w:r>
    </w:p>
    <w:p w:rsidR="00870CB6" w:rsidRPr="00D977B2" w:rsidRDefault="00870CB6" w:rsidP="00870CB6">
      <w:pPr>
        <w:tabs>
          <w:tab w:val="left" w:pos="3270"/>
        </w:tabs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4BFDC114" wp14:editId="5E94ABE5">
            <wp:extent cx="2799640" cy="375666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686" t="24630" r="38173" b="15394"/>
                    <a:stretch/>
                  </pic:blipFill>
                  <pic:spPr bwMode="auto">
                    <a:xfrm>
                      <a:off x="0" y="0"/>
                      <a:ext cx="2815586" cy="3778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35DEA" w:rsidRPr="00D35DEA" w:rsidRDefault="00D35DEA" w:rsidP="00D35DEA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AC14DA">
        <w:rPr>
          <w:b/>
          <w:sz w:val="24"/>
          <w:szCs w:val="24"/>
        </w:rPr>
        <w:lastRenderedPageBreak/>
        <w:t>Итоговый контроль (работа за год)</w:t>
      </w:r>
    </w:p>
    <w:p w:rsidR="00D35DEA" w:rsidRPr="00D35DEA" w:rsidRDefault="00D35DEA" w:rsidP="00D35DEA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D35DEA" w:rsidRPr="0055470E" w:rsidRDefault="00D35DEA" w:rsidP="00D35DEA">
      <w:pPr>
        <w:spacing w:line="226" w:lineRule="auto"/>
        <w:ind w:right="-82"/>
        <w:jc w:val="both"/>
        <w:rPr>
          <w:sz w:val="24"/>
          <w:szCs w:val="24"/>
        </w:rPr>
      </w:pPr>
      <w:r w:rsidRPr="0055470E">
        <w:rPr>
          <w:sz w:val="24"/>
          <w:szCs w:val="24"/>
        </w:rPr>
        <w:t xml:space="preserve">Место в учебном процессе: 2 класс, </w:t>
      </w:r>
      <w:r>
        <w:rPr>
          <w:sz w:val="24"/>
          <w:szCs w:val="24"/>
        </w:rPr>
        <w:t>4</w:t>
      </w:r>
      <w:r w:rsidRPr="0055470E">
        <w:rPr>
          <w:sz w:val="24"/>
          <w:szCs w:val="24"/>
        </w:rPr>
        <w:t xml:space="preserve"> четверть (</w:t>
      </w:r>
      <w:r>
        <w:rPr>
          <w:sz w:val="24"/>
          <w:szCs w:val="24"/>
        </w:rPr>
        <w:t>май</w:t>
      </w:r>
      <w:r w:rsidRPr="0055470E">
        <w:rPr>
          <w:sz w:val="24"/>
          <w:szCs w:val="24"/>
        </w:rPr>
        <w:t>).</w:t>
      </w:r>
    </w:p>
    <w:p w:rsidR="00D35DEA" w:rsidRDefault="00D35DEA" w:rsidP="00D35DEA">
      <w:pPr>
        <w:tabs>
          <w:tab w:val="center" w:pos="4718"/>
        </w:tabs>
        <w:spacing w:line="226" w:lineRule="auto"/>
        <w:ind w:right="-82"/>
        <w:jc w:val="both"/>
        <w:rPr>
          <w:sz w:val="24"/>
          <w:szCs w:val="24"/>
        </w:rPr>
      </w:pPr>
      <w:r w:rsidRPr="0055470E">
        <w:rPr>
          <w:sz w:val="24"/>
          <w:szCs w:val="24"/>
        </w:rPr>
        <w:t>Время выполнения работы: 4</w:t>
      </w:r>
      <w:r>
        <w:rPr>
          <w:sz w:val="24"/>
          <w:szCs w:val="24"/>
        </w:rPr>
        <w:t>0</w:t>
      </w:r>
      <w:r w:rsidRPr="0055470E">
        <w:rPr>
          <w:sz w:val="24"/>
          <w:szCs w:val="24"/>
        </w:rPr>
        <w:t xml:space="preserve"> минут.</w:t>
      </w:r>
    </w:p>
    <w:p w:rsidR="00D35DEA" w:rsidRDefault="00D35DEA" w:rsidP="00D35DEA">
      <w:pPr>
        <w:tabs>
          <w:tab w:val="center" w:pos="4718"/>
        </w:tabs>
        <w:spacing w:line="226" w:lineRule="auto"/>
        <w:ind w:right="-82"/>
        <w:jc w:val="both"/>
        <w:rPr>
          <w:sz w:val="24"/>
          <w:szCs w:val="24"/>
        </w:rPr>
      </w:pPr>
      <w:r>
        <w:rPr>
          <w:sz w:val="24"/>
          <w:szCs w:val="24"/>
        </w:rPr>
        <w:t>Форма работы – индивидуальный проект . Изготовление аппликации «Трактор с тележкой»</w:t>
      </w:r>
    </w:p>
    <w:p w:rsidR="00D35DEA" w:rsidRPr="0055470E" w:rsidRDefault="00D35DEA" w:rsidP="00D35DEA">
      <w:pPr>
        <w:tabs>
          <w:tab w:val="center" w:pos="4718"/>
        </w:tabs>
        <w:spacing w:line="226" w:lineRule="auto"/>
        <w:ind w:right="-82"/>
        <w:jc w:val="both"/>
        <w:rPr>
          <w:sz w:val="24"/>
          <w:szCs w:val="24"/>
        </w:rPr>
      </w:pPr>
    </w:p>
    <w:p w:rsidR="00D35DEA" w:rsidRPr="00632494" w:rsidRDefault="00D35DEA" w:rsidP="00D35DEA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632494">
        <w:rPr>
          <w:b/>
          <w:sz w:val="24"/>
          <w:szCs w:val="24"/>
        </w:rPr>
        <w:t>Цель работы</w:t>
      </w:r>
      <w:r w:rsidRPr="0055470E">
        <w:rPr>
          <w:sz w:val="24"/>
          <w:szCs w:val="24"/>
        </w:rPr>
        <w:t xml:space="preserve"> – получение объективных результатов о</w:t>
      </w:r>
      <w:r w:rsidRPr="00632494">
        <w:rPr>
          <w:rFonts w:cs="Arial"/>
          <w:sz w:val="24"/>
          <w:szCs w:val="24"/>
        </w:rPr>
        <w:t xml:space="preserve"> развити</w:t>
      </w:r>
      <w:r>
        <w:rPr>
          <w:rFonts w:cs="Arial"/>
          <w:sz w:val="24"/>
          <w:szCs w:val="24"/>
        </w:rPr>
        <w:t>и</w:t>
      </w:r>
      <w:r w:rsidRPr="00632494">
        <w:rPr>
          <w:rFonts w:cs="Arial"/>
          <w:sz w:val="24"/>
          <w:szCs w:val="24"/>
        </w:rPr>
        <w:t xml:space="preserve"> пространственного мышления как вида умственной деятельности и способа её развития в процессе обучения;</w:t>
      </w:r>
    </w:p>
    <w:p w:rsidR="00D35DEA" w:rsidRPr="00632494" w:rsidRDefault="00D35DEA" w:rsidP="00D35DEA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rFonts w:cs="Arial"/>
          <w:sz w:val="24"/>
          <w:szCs w:val="24"/>
        </w:rPr>
      </w:pPr>
      <w:r w:rsidRPr="00632494">
        <w:rPr>
          <w:rFonts w:cs="Arial"/>
          <w:sz w:val="24"/>
          <w:szCs w:val="24"/>
        </w:rPr>
        <w:t>формирование умения решать учебные и практические задачи средствами геометрии;</w:t>
      </w:r>
    </w:p>
    <w:p w:rsidR="00D35DEA" w:rsidRPr="00632494" w:rsidRDefault="00D35DEA" w:rsidP="00D35DEA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rFonts w:cs="Arial"/>
          <w:sz w:val="24"/>
          <w:szCs w:val="24"/>
        </w:rPr>
      </w:pPr>
      <w:r w:rsidRPr="00632494">
        <w:rPr>
          <w:rFonts w:cs="Arial"/>
          <w:sz w:val="24"/>
          <w:szCs w:val="24"/>
        </w:rPr>
        <w:t>проведение простейших построений, способы измерения;</w:t>
      </w:r>
    </w:p>
    <w:p w:rsidR="00D35DEA" w:rsidRDefault="00D35DEA" w:rsidP="00D35DEA">
      <w:pPr>
        <w:numPr>
          <w:ilvl w:val="0"/>
          <w:numId w:val="1"/>
        </w:numPr>
        <w:autoSpaceDE w:val="0"/>
        <w:autoSpaceDN w:val="0"/>
        <w:adjustRightInd w:val="0"/>
        <w:ind w:left="0" w:firstLine="708"/>
        <w:jc w:val="both"/>
        <w:rPr>
          <w:rFonts w:cs="Arial"/>
          <w:sz w:val="24"/>
          <w:szCs w:val="24"/>
        </w:rPr>
      </w:pPr>
      <w:r w:rsidRPr="00632494">
        <w:rPr>
          <w:rFonts w:cs="Arial"/>
          <w:sz w:val="24"/>
          <w:szCs w:val="24"/>
        </w:rPr>
        <w:t xml:space="preserve">воспитание интереса к умственному труду, стремление использовать знания геометрии в повседневной жизни. </w:t>
      </w:r>
    </w:p>
    <w:p w:rsidR="00D35DEA" w:rsidRPr="00AE019A" w:rsidRDefault="00D35DEA" w:rsidP="00D35DEA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:rsidR="00D35DEA" w:rsidRPr="00632494" w:rsidRDefault="00D35DEA" w:rsidP="00D35DEA">
      <w:pPr>
        <w:jc w:val="both"/>
        <w:rPr>
          <w:b/>
          <w:sz w:val="24"/>
          <w:szCs w:val="24"/>
        </w:rPr>
      </w:pPr>
      <w:r w:rsidRPr="00632494">
        <w:rPr>
          <w:b/>
          <w:sz w:val="24"/>
          <w:szCs w:val="24"/>
        </w:rPr>
        <w:t>Задачи работы:</w:t>
      </w:r>
    </w:p>
    <w:p w:rsidR="00D35DEA" w:rsidRPr="0055470E" w:rsidRDefault="00D35DEA" w:rsidP="00D35DEA">
      <w:pPr>
        <w:tabs>
          <w:tab w:val="num" w:pos="10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5470E">
        <w:rPr>
          <w:sz w:val="24"/>
          <w:szCs w:val="24"/>
        </w:rPr>
        <w:t xml:space="preserve">установить уровень сформированности </w:t>
      </w:r>
      <w:r>
        <w:rPr>
          <w:sz w:val="24"/>
          <w:szCs w:val="24"/>
        </w:rPr>
        <w:t>учебных компетентностей, позволя</w:t>
      </w:r>
      <w:r w:rsidRPr="0055470E">
        <w:rPr>
          <w:sz w:val="24"/>
          <w:szCs w:val="24"/>
        </w:rPr>
        <w:t>ющих успешно продвигаться в освоении учебного материала на следующем этапе обучения;</w:t>
      </w:r>
    </w:p>
    <w:p w:rsidR="00D35DEA" w:rsidRDefault="00D35DEA" w:rsidP="00D35DEA">
      <w:pPr>
        <w:tabs>
          <w:tab w:val="num" w:pos="108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5470E">
        <w:rPr>
          <w:sz w:val="24"/>
          <w:szCs w:val="24"/>
        </w:rPr>
        <w:t>диагностировать затруднения в достижении планируемых результатов при реализации ФГОС.</w:t>
      </w:r>
    </w:p>
    <w:p w:rsidR="00D35DEA" w:rsidRDefault="00D35DEA" w:rsidP="00D35DEA">
      <w:pPr>
        <w:tabs>
          <w:tab w:val="num" w:pos="1080"/>
        </w:tabs>
        <w:jc w:val="both"/>
        <w:rPr>
          <w:sz w:val="24"/>
          <w:szCs w:val="24"/>
        </w:rPr>
      </w:pPr>
    </w:p>
    <w:p w:rsidR="00D35DEA" w:rsidRPr="0055470E" w:rsidRDefault="00D35DEA" w:rsidP="00D35DEA">
      <w:pPr>
        <w:tabs>
          <w:tab w:val="num" w:pos="1080"/>
        </w:tabs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55470E">
        <w:rPr>
          <w:rFonts w:ascii="TimesNewRomanPS-BoldMT Cyr" w:hAnsi="TimesNewRomanPS-BoldMT Cyr" w:cs="TimesNewRomanPS-BoldMT Cyr"/>
          <w:b/>
          <w:bCs/>
          <w:sz w:val="24"/>
          <w:szCs w:val="24"/>
        </w:rPr>
        <w:t>Документы, определяющие содержание инструментария</w:t>
      </w:r>
    </w:p>
    <w:p w:rsidR="00D35DEA" w:rsidRPr="0055470E" w:rsidRDefault="00D35DEA" w:rsidP="00D35DEA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55470E">
        <w:rPr>
          <w:rFonts w:ascii="TimesNewRomanPSMT" w:hAnsi="TimesNewRomanPSMT" w:cs="TimesNewRomanPSMT"/>
          <w:sz w:val="24"/>
          <w:szCs w:val="24"/>
        </w:rPr>
        <w:t>Федеральный государственный образовательный стандарт начального общего образования (</w:t>
      </w:r>
      <w:smartTag w:uri="urn:schemas-microsoft-com:office:smarttags" w:element="metricconverter">
        <w:smartTagPr>
          <w:attr w:name="ProductID" w:val="2009 г"/>
        </w:smartTagPr>
        <w:r w:rsidRPr="0055470E">
          <w:rPr>
            <w:rFonts w:ascii="TimesNewRomanPSMT" w:hAnsi="TimesNewRomanPSMT" w:cs="TimesNewRomanPSMT"/>
            <w:sz w:val="24"/>
            <w:szCs w:val="24"/>
          </w:rPr>
          <w:t>2009 г</w:t>
        </w:r>
      </w:smartTag>
      <w:r w:rsidRPr="0055470E">
        <w:rPr>
          <w:rFonts w:ascii="TimesNewRomanPSMT" w:hAnsi="TimesNewRomanPSMT" w:cs="TimesNewRomanPSMT"/>
          <w:sz w:val="24"/>
          <w:szCs w:val="24"/>
        </w:rPr>
        <w:t>.).</w:t>
      </w:r>
    </w:p>
    <w:p w:rsidR="00D35DEA" w:rsidRPr="0055470E" w:rsidRDefault="00D35DEA" w:rsidP="00D35DEA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 w:rsidRPr="0055470E">
        <w:rPr>
          <w:rFonts w:ascii="TimesNewRomanPSMT" w:hAnsi="TimesNewRomanPSMT" w:cs="TimesNewRomanPSMT"/>
          <w:sz w:val="24"/>
          <w:szCs w:val="24"/>
        </w:rPr>
        <w:t>Примерная основная образовательная программа начального общего образования (</w:t>
      </w:r>
      <w:smartTag w:uri="urn:schemas-microsoft-com:office:smarttags" w:element="metricconverter">
        <w:smartTagPr>
          <w:attr w:name="ProductID" w:val="2015 г"/>
        </w:smartTagPr>
        <w:r w:rsidRPr="0055470E">
          <w:rPr>
            <w:rFonts w:ascii="TimesNewRomanPSMT" w:hAnsi="TimesNewRomanPSMT" w:cs="TimesNewRomanPSMT"/>
            <w:sz w:val="24"/>
            <w:szCs w:val="24"/>
          </w:rPr>
          <w:t>20</w:t>
        </w:r>
        <w:r>
          <w:rPr>
            <w:rFonts w:ascii="TimesNewRomanPSMT" w:hAnsi="TimesNewRomanPSMT" w:cs="TimesNewRomanPSMT"/>
            <w:sz w:val="24"/>
            <w:szCs w:val="24"/>
          </w:rPr>
          <w:t>15</w:t>
        </w:r>
        <w:r w:rsidRPr="0055470E">
          <w:rPr>
            <w:rFonts w:ascii="TimesNewRomanPSMT" w:hAnsi="TimesNewRomanPSMT" w:cs="TimesNewRomanPSMT"/>
            <w:sz w:val="24"/>
            <w:szCs w:val="24"/>
          </w:rPr>
          <w:t xml:space="preserve"> г</w:t>
        </w:r>
      </w:smartTag>
      <w:r w:rsidRPr="0055470E">
        <w:rPr>
          <w:rFonts w:ascii="TimesNewRomanPSMT" w:hAnsi="TimesNewRomanPSMT" w:cs="TimesNewRomanPSMT"/>
          <w:sz w:val="24"/>
          <w:szCs w:val="24"/>
        </w:rPr>
        <w:t>.).</w:t>
      </w:r>
    </w:p>
    <w:p w:rsidR="00D35DEA" w:rsidRPr="00114631" w:rsidRDefault="00D35DEA" w:rsidP="00D35DEA">
      <w:pPr>
        <w:tabs>
          <w:tab w:val="left" w:pos="1080"/>
        </w:tabs>
        <w:autoSpaceDE w:val="0"/>
        <w:autoSpaceDN w:val="0"/>
        <w:adjustRightInd w:val="0"/>
        <w:jc w:val="both"/>
        <w:rPr>
          <w:rFonts w:ascii="TimesNewRomanPSMT" w:hAnsi="TimesNewRomanPSMT" w:cs="TimesNewRomanPSMT"/>
          <w:spacing w:val="-2"/>
          <w:sz w:val="24"/>
          <w:szCs w:val="24"/>
        </w:rPr>
      </w:pPr>
      <w:r>
        <w:rPr>
          <w:rFonts w:ascii="TimesNewRomanPSMT" w:hAnsi="TimesNewRomanPSMT" w:cs="TimesNewRomanPSMT"/>
          <w:spacing w:val="-2"/>
          <w:sz w:val="24"/>
          <w:szCs w:val="24"/>
        </w:rPr>
        <w:t xml:space="preserve">- </w:t>
      </w:r>
      <w:r w:rsidRPr="0055470E">
        <w:rPr>
          <w:rFonts w:ascii="TimesNewRomanPSMT" w:hAnsi="TimesNewRomanPSMT" w:cs="TimesNewRomanPSMT"/>
          <w:spacing w:val="-2"/>
          <w:sz w:val="24"/>
          <w:szCs w:val="24"/>
        </w:rPr>
        <w:t>Примерные программы по учебным предметам. Начальная школа 201</w:t>
      </w:r>
      <w:r>
        <w:rPr>
          <w:rFonts w:ascii="TimesNewRomanPSMT" w:hAnsi="TimesNewRomanPSMT" w:cs="TimesNewRomanPSMT"/>
          <w:spacing w:val="-2"/>
          <w:sz w:val="24"/>
          <w:szCs w:val="24"/>
        </w:rPr>
        <w:t>2</w:t>
      </w:r>
      <w:r w:rsidRPr="0055470E">
        <w:rPr>
          <w:rFonts w:ascii="TimesNewRomanPSMT" w:hAnsi="TimesNewRomanPSMT" w:cs="TimesNewRomanPSMT"/>
          <w:spacing w:val="-2"/>
          <w:sz w:val="24"/>
          <w:szCs w:val="24"/>
        </w:rPr>
        <w:t>.</w:t>
      </w:r>
    </w:p>
    <w:p w:rsidR="00D35DEA" w:rsidRPr="00114631" w:rsidRDefault="00D35DEA" w:rsidP="00D35DE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D35DEA" w:rsidRPr="00433F3D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>Индивидуальный  проект  выступает  как  форма  диагностики  уровня сформированности  комплекса  универсальных  учебных  действий  (УУД)  у обучающ</w:t>
      </w:r>
      <w:r>
        <w:rPr>
          <w:rFonts w:cs="Arial"/>
          <w:sz w:val="24"/>
          <w:szCs w:val="24"/>
        </w:rPr>
        <w:t>егося 2 класса</w:t>
      </w:r>
      <w:r w:rsidRPr="00433F3D">
        <w:rPr>
          <w:rFonts w:cs="Arial"/>
          <w:sz w:val="24"/>
          <w:szCs w:val="24"/>
        </w:rPr>
        <w:t xml:space="preserve">: </w:t>
      </w:r>
    </w:p>
    <w:p w:rsidR="00D35DEA" w:rsidRPr="00433F3D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 xml:space="preserve">-  регулятивных  УУД,  направленных  на  формирование  действий целеполагания, включая способность ставить новые учебные цели и задачи, планировать  их  реализацию,  осуществлять  выбор  эффективных  путей  и средств достижения целей, контролировать и оценивать свои действия, как по  результату,  так  и  по  способу  действия,  вносить  соответствующие коррективы в их выполнение; </w:t>
      </w:r>
    </w:p>
    <w:p w:rsidR="00D35DEA" w:rsidRPr="00433F3D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 xml:space="preserve">-  коммуникативных  УУД,  направленных  на  организацию  и планирование  учебного  сотрудничества  с  учителем,  практическому освоению  морально-этических  и  психологических  принципов  общения  и сотрудничества; </w:t>
      </w:r>
    </w:p>
    <w:p w:rsidR="00D35DEA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 w:rsidRPr="00433F3D">
        <w:rPr>
          <w:rFonts w:cs="Arial"/>
          <w:sz w:val="24"/>
          <w:szCs w:val="24"/>
        </w:rPr>
        <w:t>-  познавательных  УУД,  направленных  на  практическое  освоение обучающимся  основ  проектно-исследовательской  деятельности,  развитие стратегий  смыслового  чтения  и  работе  с  инфо</w:t>
      </w:r>
      <w:r>
        <w:rPr>
          <w:rFonts w:cs="Arial"/>
          <w:sz w:val="24"/>
          <w:szCs w:val="24"/>
        </w:rPr>
        <w:t>рмацией,  данной в чертеже.</w:t>
      </w:r>
    </w:p>
    <w:p w:rsidR="00D35DEA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Pr="0055470E" w:rsidRDefault="00D35DEA" w:rsidP="00D35DEA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5470E">
        <w:rPr>
          <w:b/>
          <w:sz w:val="24"/>
          <w:szCs w:val="24"/>
        </w:rPr>
        <w:t>Структура работы.</w:t>
      </w:r>
    </w:p>
    <w:p w:rsidR="00D35DEA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Практическая индивидуальная работа в рабочей тетради «Математика и конструирование» С.И.Волкова, 2 класс, с.82.</w:t>
      </w:r>
    </w:p>
    <w:p w:rsidR="00D35DEA" w:rsidRPr="00D35DEA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Pr="00D35DEA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Pr="00D35DEA" w:rsidRDefault="00D35DEA" w:rsidP="00D35DEA">
      <w:pPr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Default="00D35DEA" w:rsidP="00D35DEA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55470E">
        <w:rPr>
          <w:b/>
          <w:bCs/>
          <w:sz w:val="24"/>
          <w:szCs w:val="24"/>
        </w:rPr>
        <w:t xml:space="preserve">Цель и содержание работы по </w:t>
      </w:r>
      <w:r>
        <w:rPr>
          <w:b/>
          <w:bCs/>
          <w:sz w:val="24"/>
          <w:szCs w:val="24"/>
        </w:rPr>
        <w:t>математике и конструированию</w:t>
      </w:r>
    </w:p>
    <w:p w:rsidR="00D35DEA" w:rsidRDefault="00D35DEA" w:rsidP="00D35DEA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55470E">
        <w:rPr>
          <w:sz w:val="24"/>
          <w:szCs w:val="24"/>
        </w:rPr>
        <w:t xml:space="preserve">      </w:t>
      </w:r>
      <w:r>
        <w:rPr>
          <w:sz w:val="24"/>
          <w:szCs w:val="24"/>
        </w:rPr>
        <w:t>П</w:t>
      </w:r>
      <w:r w:rsidRPr="0055470E">
        <w:rPr>
          <w:sz w:val="24"/>
          <w:szCs w:val="24"/>
        </w:rPr>
        <w:t>олучить достоверные</w:t>
      </w:r>
      <w:r>
        <w:rPr>
          <w:sz w:val="24"/>
          <w:szCs w:val="24"/>
        </w:rPr>
        <w:t xml:space="preserve"> результаты о</w:t>
      </w:r>
      <w:r w:rsidRPr="0055470E">
        <w:rPr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сформированности</w:t>
      </w:r>
      <w:r w:rsidRPr="00632494">
        <w:rPr>
          <w:rFonts w:cs="Arial"/>
          <w:sz w:val="24"/>
          <w:szCs w:val="24"/>
        </w:rPr>
        <w:t xml:space="preserve"> у </w:t>
      </w:r>
      <w:r>
        <w:rPr>
          <w:rFonts w:cs="Arial"/>
          <w:sz w:val="24"/>
          <w:szCs w:val="24"/>
        </w:rPr>
        <w:t>учащихся умений</w:t>
      </w:r>
      <w:r w:rsidRPr="00632494">
        <w:rPr>
          <w:rFonts w:cs="Arial"/>
          <w:sz w:val="24"/>
          <w:szCs w:val="24"/>
        </w:rPr>
        <w:t xml:space="preserve"> моделировать, конструировать, представлять, предвидеть, сравнивать. </w:t>
      </w:r>
    </w:p>
    <w:p w:rsidR="00D35DEA" w:rsidRPr="00D35DEA" w:rsidRDefault="00D35DEA" w:rsidP="00D35DEA">
      <w:pPr>
        <w:tabs>
          <w:tab w:val="left" w:pos="1080"/>
        </w:tabs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632494">
        <w:rPr>
          <w:rFonts w:cs="Arial"/>
          <w:sz w:val="24"/>
          <w:szCs w:val="24"/>
        </w:rPr>
        <w:t xml:space="preserve"> </w:t>
      </w:r>
    </w:p>
    <w:p w:rsidR="00D35DEA" w:rsidRPr="00D35DEA" w:rsidRDefault="00D35DEA" w:rsidP="00D35DEA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D35DEA" w:rsidRPr="00D43A2F" w:rsidRDefault="00D35DEA" w:rsidP="00D35DEA">
      <w:pPr>
        <w:tabs>
          <w:tab w:val="left" w:pos="1005"/>
        </w:tabs>
        <w:autoSpaceDE w:val="0"/>
        <w:autoSpaceDN w:val="0"/>
        <w:adjustRightInd w:val="0"/>
        <w:ind w:right="15"/>
        <w:jc w:val="center"/>
        <w:rPr>
          <w:rFonts w:cs="Arial"/>
          <w:b/>
          <w:sz w:val="24"/>
          <w:szCs w:val="24"/>
        </w:rPr>
      </w:pPr>
      <w:r w:rsidRPr="00D43A2F">
        <w:rPr>
          <w:rFonts w:cs="Arial"/>
          <w:b/>
          <w:sz w:val="24"/>
          <w:szCs w:val="24"/>
        </w:rPr>
        <w:lastRenderedPageBreak/>
        <w:t>Кодификатор метапредметных планируемых результатов</w:t>
      </w:r>
    </w:p>
    <w:p w:rsidR="00D35DEA" w:rsidRDefault="00D35DEA" w:rsidP="00D35DEA">
      <w:pPr>
        <w:autoSpaceDE w:val="0"/>
        <w:autoSpaceDN w:val="0"/>
        <w:adjustRightInd w:val="0"/>
        <w:ind w:right="15"/>
        <w:jc w:val="center"/>
        <w:rPr>
          <w:rFonts w:cs="Arial"/>
          <w:b/>
          <w:sz w:val="24"/>
          <w:szCs w:val="24"/>
        </w:rPr>
      </w:pPr>
      <w:r w:rsidRPr="00D43A2F">
        <w:rPr>
          <w:rFonts w:cs="Arial"/>
          <w:b/>
          <w:sz w:val="24"/>
          <w:szCs w:val="24"/>
        </w:rPr>
        <w:t>освоения образовательной программы</w:t>
      </w:r>
    </w:p>
    <w:p w:rsidR="00D35DEA" w:rsidRDefault="00D35DEA" w:rsidP="00D35DEA">
      <w:pPr>
        <w:autoSpaceDE w:val="0"/>
        <w:autoSpaceDN w:val="0"/>
        <w:adjustRightInd w:val="0"/>
        <w:ind w:right="15"/>
        <w:jc w:val="center"/>
        <w:rPr>
          <w:rFonts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2"/>
        <w:gridCol w:w="2279"/>
        <w:gridCol w:w="4774"/>
      </w:tblGrid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>Код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2025"/>
              </w:tabs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240"/>
              </w:tabs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ab/>
              <w:t>1. Познавательные УУД</w:t>
            </w: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1.1. Смысловое чтение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1.1.1.ориентироваться  в  содержании  текста,  понимать целостный смысл текста, структурировать текст; </w:t>
            </w:r>
          </w:p>
          <w:p w:rsidR="00D35DEA" w:rsidRPr="00A44849" w:rsidRDefault="00D35DEA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1.1.2.находить  в  тексте  требуемую  информацию  (в соответствии с целями своей деятельности); </w:t>
            </w:r>
          </w:p>
          <w:p w:rsidR="00D35DEA" w:rsidRPr="00A44849" w:rsidRDefault="00D35DEA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1.1.3.преобразовывать  текст,  «переводя»  его  в  другую модальность;</w:t>
            </w:r>
          </w:p>
          <w:p w:rsidR="00D35DEA" w:rsidRPr="00A44849" w:rsidRDefault="00D35DEA" w:rsidP="00D053F6">
            <w:pPr>
              <w:tabs>
                <w:tab w:val="left" w:pos="54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1.1.4.критически оценивать содержание и форму текста.</w:t>
            </w: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jc w:val="center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225"/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ab/>
            </w:r>
            <w:r w:rsidRPr="00A44849">
              <w:rPr>
                <w:rFonts w:cs="Arial"/>
                <w:sz w:val="24"/>
                <w:szCs w:val="24"/>
              </w:rPr>
              <w:tab/>
              <w:t xml:space="preserve">1.2.Умение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создавать,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применять  и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преобразовывать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знаки  и  символы,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модели  и  схемы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для  решения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учебных  и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познавательных </w:t>
            </w:r>
          </w:p>
          <w:p w:rsidR="00D35DEA" w:rsidRPr="00A44849" w:rsidRDefault="00D35DEA" w:rsidP="00D053F6">
            <w:pPr>
              <w:tabs>
                <w:tab w:val="left" w:pos="27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задач.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1.2.1.строить  модель/схему  на  основе  чертежа; </w:t>
            </w:r>
          </w:p>
          <w:p w:rsidR="00D35DEA" w:rsidRPr="00A44849" w:rsidRDefault="00D35DEA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1.2.2.строить  схему,  алгоритм  действия,  восстанавливать  неизвестный  ранее  алгоритм  на  основе имеющегося знания об объекте (тракторе); </w:t>
            </w:r>
          </w:p>
          <w:p w:rsidR="00D35DEA" w:rsidRPr="00A44849" w:rsidRDefault="00D35DEA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1.2.3.создавать абстрактный образ предмета;  </w:t>
            </w:r>
          </w:p>
          <w:p w:rsidR="00D35DEA" w:rsidRPr="00A44849" w:rsidRDefault="00D35DEA" w:rsidP="00D053F6">
            <w:pPr>
              <w:tabs>
                <w:tab w:val="left" w:pos="450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1.2.10.анализировать  опыт  разработки на основе поставленной цели.</w:t>
            </w: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  <w:lang w:val="en-US"/>
              </w:rPr>
              <w:t>2. Регулятивные УУД</w:t>
            </w: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  Умение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самостоятельно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определять  цели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обучения, ставить 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формулировать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новые  задачи  в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учебе  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познавательной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деятельности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2.1.1  анализировать  существующие  и  планировать будущие образовательные результаты;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2.1.2  идентифицировать  собственные  проблемы  и определять главную проблему;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2.1.3  выдвигать  версии  решения  проблемы;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2.1.4  формулировать  учебные  задачи  как  шаги достижения поставленной цели деятельности.</w:t>
            </w: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2.2.Умение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самостоятельно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планировать  пути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достижения  целей, осознанно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выбирать  наиболее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эффективные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способы  решения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учебных  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познавательных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задач.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 w:firstLine="139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2.2.1 определять необходимые действия в соответствии с учебной и познавательной задачей 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2.2.2  обосновывать  и  осуществлять  выбор  наиболее эффективных  способов  решения  учебных  и познавательных задач;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2.2.3 выбирать  из  предложенных  вариантов  и самостоятельно  искать  средства  для  решения достижения цели;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2.2.4  определять  потенциальные  затруднения  при решении  учебной  и  познавательной  задачи  и  находить средства для их устранения;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 w:firstLine="708"/>
              <w:rPr>
                <w:rFonts w:cs="Arial"/>
                <w:sz w:val="24"/>
                <w:szCs w:val="24"/>
              </w:rPr>
            </w:pP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2.3. Умение соотносить  свои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действия  с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планируемыми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lastRenderedPageBreak/>
              <w:t xml:space="preserve">результатами,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осуществлять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контроль  своей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деятельности  в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процессе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достижения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результата.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lastRenderedPageBreak/>
              <w:t xml:space="preserve">2.3.1 осуществлять  самоконтроль  своей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деятельности  в  рамках  предложенных  условий  и требований;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2.3.2 оценивать  свою  деятельность,  </w:t>
            </w:r>
            <w:r w:rsidRPr="00A44849">
              <w:rPr>
                <w:rFonts w:cs="Arial"/>
                <w:sz w:val="24"/>
                <w:szCs w:val="24"/>
              </w:rPr>
              <w:lastRenderedPageBreak/>
              <w:t xml:space="preserve">аргументируя причины  достижения  или  отсутствия  планируемого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результата;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2.3.3  работая  по  своему  плану,  вносить  коррективы  в текущую  деятельность.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2.4.Умение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оценивать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правильность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выполнения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учебной  задачи,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собственные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возможности  ее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решения.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2.4.1 анализировать  и  обосновывать  применение соответствующего  инструментария  для  выполнения учебной задачи;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2.4.2 оценивать продукт своей деятельности по заданным определенным  критериям  в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соответствии с целью деятельности;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2.4.3 анализировать  динамику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собственных образовательных результатов.</w:t>
            </w: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2.5.Владение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основами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самоконтроля,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самооценки,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принятия  решений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и  осуществления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осознанного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выбора в учебной и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познавательной деятельности.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2.5.1 наблюдать и анализировать собственную учебную и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познавательную  деятельность  и  деятельность  других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обучающихся в процессе взаимопроверки;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2.5.2  соотносить  реальные  и  планируемые  результаты индивидуальной  образовательной  деятельности  и  делать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выводы;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2.5.3  самостоятельно  определять  причины  своего  успеха или  неуспеха  и  находить  способы  выхода  из  ситуации неуспеха;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</w:p>
        </w:tc>
      </w:tr>
      <w:tr w:rsidR="00D35DEA" w:rsidRPr="00A44849" w:rsidTr="00D053F6">
        <w:tc>
          <w:tcPr>
            <w:tcW w:w="2292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b/>
                <w:i/>
                <w:sz w:val="24"/>
                <w:szCs w:val="24"/>
              </w:rPr>
            </w:pPr>
            <w:r w:rsidRPr="00A44849">
              <w:rPr>
                <w:rFonts w:cs="Arial"/>
                <w:b/>
                <w:i/>
                <w:sz w:val="24"/>
                <w:szCs w:val="24"/>
              </w:rPr>
              <w:t>3. Коммуникативные УУД</w:t>
            </w:r>
          </w:p>
        </w:tc>
        <w:tc>
          <w:tcPr>
            <w:tcW w:w="2305" w:type="dxa"/>
            <w:shd w:val="clear" w:color="auto" w:fill="auto"/>
          </w:tcPr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  Умение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организовывать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учебное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сотрудничество  и работать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индивидуально,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находить  решение;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формулировать, </w:t>
            </w:r>
          </w:p>
          <w:p w:rsidR="00D35DEA" w:rsidRPr="00A44849" w:rsidRDefault="00D35DEA" w:rsidP="00D053F6">
            <w:pPr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аргументировать  и отстаивать  свое мнение.</w:t>
            </w:r>
          </w:p>
        </w:tc>
        <w:tc>
          <w:tcPr>
            <w:tcW w:w="4974" w:type="dxa"/>
            <w:shd w:val="clear" w:color="auto" w:fill="auto"/>
          </w:tcPr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3.1.1. определять свою роль в деятельности;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3.1.2 определять свои действия, которые способствовали или препятствовали продуктивной коммуникации;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3.1.3 строить позитивные отношения в процессе учебной и познавательной деятельности;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 xml:space="preserve">3.1.4 критически  относиться  к  собственному  мнению,  с достоинством  признавать  ошибочность  своего  мнения </w:t>
            </w:r>
          </w:p>
          <w:p w:rsidR="00D35DEA" w:rsidRPr="00A44849" w:rsidRDefault="00D35DEA" w:rsidP="00D053F6">
            <w:pPr>
              <w:tabs>
                <w:tab w:val="left" w:pos="465"/>
              </w:tabs>
              <w:autoSpaceDE w:val="0"/>
              <w:autoSpaceDN w:val="0"/>
              <w:adjustRightInd w:val="0"/>
              <w:ind w:right="15"/>
              <w:rPr>
                <w:rFonts w:cs="Arial"/>
                <w:sz w:val="24"/>
                <w:szCs w:val="24"/>
              </w:rPr>
            </w:pPr>
            <w:r w:rsidRPr="00A44849">
              <w:rPr>
                <w:rFonts w:cs="Arial"/>
                <w:sz w:val="24"/>
                <w:szCs w:val="24"/>
              </w:rPr>
              <w:t>(если оно таково) и корректировать его.</w:t>
            </w:r>
          </w:p>
        </w:tc>
      </w:tr>
    </w:tbl>
    <w:p w:rsidR="00D35DEA" w:rsidRPr="00D43A2F" w:rsidRDefault="00D35DEA" w:rsidP="00D35DEA">
      <w:pPr>
        <w:autoSpaceDE w:val="0"/>
        <w:autoSpaceDN w:val="0"/>
        <w:adjustRightInd w:val="0"/>
        <w:ind w:right="15"/>
        <w:jc w:val="center"/>
        <w:rPr>
          <w:rFonts w:cs="Arial"/>
          <w:b/>
          <w:i/>
          <w:sz w:val="24"/>
          <w:szCs w:val="24"/>
        </w:rPr>
      </w:pPr>
    </w:p>
    <w:p w:rsidR="00D35DEA" w:rsidRDefault="00D35DEA" w:rsidP="00D35DEA">
      <w:pPr>
        <w:tabs>
          <w:tab w:val="left" w:pos="139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D35DEA" w:rsidRDefault="00D35DEA" w:rsidP="00D35DEA">
      <w:pPr>
        <w:tabs>
          <w:tab w:val="left" w:pos="139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Default="00D35DEA" w:rsidP="00D35DEA">
      <w:pPr>
        <w:tabs>
          <w:tab w:val="left" w:pos="139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Default="00D35DEA" w:rsidP="00D35DEA">
      <w:pPr>
        <w:tabs>
          <w:tab w:val="left" w:pos="139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Default="00D35DEA" w:rsidP="00D35DEA">
      <w:pPr>
        <w:tabs>
          <w:tab w:val="left" w:pos="616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D35DEA" w:rsidRDefault="00D35DEA" w:rsidP="00D35DEA">
      <w:pPr>
        <w:tabs>
          <w:tab w:val="left" w:pos="616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Default="00D35DEA" w:rsidP="00D35DEA">
      <w:pPr>
        <w:tabs>
          <w:tab w:val="left" w:pos="6165"/>
        </w:tabs>
        <w:autoSpaceDE w:val="0"/>
        <w:autoSpaceDN w:val="0"/>
        <w:adjustRightInd w:val="0"/>
        <w:ind w:right="15"/>
        <w:jc w:val="both"/>
        <w:rPr>
          <w:rFonts w:cs="Arial"/>
          <w:sz w:val="24"/>
          <w:szCs w:val="24"/>
        </w:rPr>
      </w:pPr>
    </w:p>
    <w:p w:rsidR="00D35DEA" w:rsidRDefault="00D35DEA" w:rsidP="00D35DEA">
      <w:pPr>
        <w:autoSpaceDE w:val="0"/>
        <w:autoSpaceDN w:val="0"/>
        <w:adjustRightInd w:val="0"/>
        <w:ind w:right="15"/>
        <w:jc w:val="center"/>
        <w:rPr>
          <w:rStyle w:val="15"/>
          <w:i/>
          <w:sz w:val="24"/>
          <w:szCs w:val="24"/>
        </w:rPr>
      </w:pPr>
      <w:r>
        <w:rPr>
          <w:rStyle w:val="15"/>
          <w:i/>
          <w:sz w:val="24"/>
          <w:szCs w:val="24"/>
        </w:rPr>
        <w:t>КРИТЕРИИ ОЦЕНКИ ИНДИВИДУАЛЬНОГО ПРОЕКТА</w:t>
      </w:r>
    </w:p>
    <w:p w:rsidR="00D35DEA" w:rsidRDefault="00D35DEA" w:rsidP="00D35DEA">
      <w:pPr>
        <w:autoSpaceDE w:val="0"/>
        <w:autoSpaceDN w:val="0"/>
        <w:adjustRightInd w:val="0"/>
        <w:ind w:right="15"/>
        <w:jc w:val="both"/>
        <w:rPr>
          <w:rStyle w:val="15"/>
          <w:i/>
          <w:sz w:val="24"/>
          <w:szCs w:val="24"/>
        </w:rPr>
      </w:pPr>
    </w:p>
    <w:p w:rsidR="00D35DEA" w:rsidRPr="00216E81" w:rsidRDefault="00D35DEA" w:rsidP="00D35DEA">
      <w:pPr>
        <w:autoSpaceDE w:val="0"/>
        <w:autoSpaceDN w:val="0"/>
        <w:adjustRightInd w:val="0"/>
        <w:ind w:right="15"/>
        <w:jc w:val="both"/>
        <w:rPr>
          <w:sz w:val="24"/>
          <w:szCs w:val="24"/>
        </w:rPr>
      </w:pPr>
      <w:r w:rsidRPr="00216E81">
        <w:rPr>
          <w:rStyle w:val="15"/>
          <w:i/>
          <w:sz w:val="24"/>
          <w:szCs w:val="24"/>
        </w:rPr>
        <w:t>Критерии оценки проектной работы</w:t>
      </w:r>
      <w:r w:rsidRPr="00216E81">
        <w:rPr>
          <w:sz w:val="24"/>
          <w:szCs w:val="24"/>
        </w:rPr>
        <w:t xml:space="preserve"> разрабатываются с учётом целей и задач проектной деятельности на данном этапе образования. Индивидуальный проект целесообразно </w:t>
      </w:r>
      <w:r w:rsidRPr="00216E81">
        <w:rPr>
          <w:sz w:val="24"/>
          <w:szCs w:val="24"/>
        </w:rPr>
        <w:lastRenderedPageBreak/>
        <w:t>оценивать по следующим критериям:</w:t>
      </w:r>
    </w:p>
    <w:p w:rsidR="00D35DEA" w:rsidRPr="00216E81" w:rsidRDefault="00D35DEA" w:rsidP="00D35DEA">
      <w:pPr>
        <w:pStyle w:val="a7"/>
        <w:ind w:firstLine="567"/>
        <w:jc w:val="both"/>
      </w:pPr>
      <w:r w:rsidRPr="00216E81">
        <w:rPr>
          <w:rStyle w:val="15"/>
          <w:i/>
        </w:rPr>
        <w:t>1. Способность к самостоятельному приобретению знаний и решению проблем,</w:t>
      </w:r>
      <w:r w:rsidRPr="00216E81">
        <w:rPr>
          <w:i/>
        </w:rPr>
        <w:t xml:space="preserve"> проявляющая</w:t>
      </w:r>
      <w:r>
        <w:rPr>
          <w:i/>
        </w:rPr>
        <w:t xml:space="preserve">ся в умении поставить проблему, </w:t>
      </w:r>
      <w:r w:rsidRPr="00216E81">
        <w:rPr>
          <w:i/>
        </w:rPr>
        <w:t xml:space="preserve"> выбрать адекватные способы её </w:t>
      </w:r>
      <w:r>
        <w:rPr>
          <w:i/>
        </w:rPr>
        <w:t xml:space="preserve">решения </w:t>
      </w:r>
      <w:r w:rsidRPr="00216E81">
        <w:rPr>
          <w:i/>
        </w:rPr>
        <w:t xml:space="preserve">и создание </w:t>
      </w:r>
      <w:r>
        <w:rPr>
          <w:i/>
        </w:rPr>
        <w:t xml:space="preserve">аппликации «Трактор с тележкой». </w:t>
      </w:r>
      <w:r w:rsidRPr="00216E81">
        <w:t>Данный критерий в целом включает оценку сформированности познавательных учебных действий.</w:t>
      </w:r>
    </w:p>
    <w:p w:rsidR="00D35DEA" w:rsidRDefault="00D35DEA" w:rsidP="00D35DEA">
      <w:pPr>
        <w:pStyle w:val="a7"/>
        <w:ind w:firstLine="567"/>
        <w:jc w:val="both"/>
      </w:pPr>
      <w:r w:rsidRPr="00216E81">
        <w:rPr>
          <w:rStyle w:val="15"/>
        </w:rPr>
        <w:t>2. Сформированность предметных знаний и способов</w:t>
      </w:r>
      <w:r w:rsidRPr="00216E81">
        <w:rPr>
          <w:rStyle w:val="11"/>
          <w:sz w:val="24"/>
          <w:szCs w:val="24"/>
        </w:rPr>
        <w:t xml:space="preserve"> </w:t>
      </w:r>
      <w:r w:rsidRPr="00216E81">
        <w:rPr>
          <w:rStyle w:val="15"/>
        </w:rPr>
        <w:t>действий,</w:t>
      </w:r>
      <w:r w:rsidRPr="00216E81">
        <w:t xml:space="preserve"> проявляющаяся в умении раскрыть содержание работы,</w:t>
      </w:r>
      <w:r>
        <w:t xml:space="preserve"> </w:t>
      </w:r>
      <w:r w:rsidRPr="00216E81">
        <w:t>исполь</w:t>
      </w:r>
      <w:r>
        <w:t>зуя</w:t>
      </w:r>
      <w:r w:rsidRPr="00216E81">
        <w:t xml:space="preserve"> имеющиеся знания и способы действий</w:t>
      </w:r>
      <w:r>
        <w:t xml:space="preserve"> (перенести чертёж на бумагу, сохраняя размеры)</w:t>
      </w:r>
    </w:p>
    <w:p w:rsidR="00D35DEA" w:rsidRPr="00216E81" w:rsidRDefault="00D35DEA" w:rsidP="00D35DEA">
      <w:pPr>
        <w:pStyle w:val="a7"/>
        <w:ind w:firstLine="567"/>
        <w:jc w:val="both"/>
      </w:pPr>
      <w:r w:rsidRPr="00216E81">
        <w:rPr>
          <w:rStyle w:val="15"/>
        </w:rPr>
        <w:t xml:space="preserve"> 3. Сформированность регулятивных действий,</w:t>
      </w:r>
      <w:r w:rsidRPr="00216E81">
        <w:t xml:space="preserve">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:rsidR="00D35DEA" w:rsidRPr="00216E81" w:rsidRDefault="00D35DEA" w:rsidP="00D35DEA">
      <w:pPr>
        <w:pStyle w:val="a7"/>
        <w:ind w:firstLine="567"/>
        <w:jc w:val="both"/>
      </w:pPr>
      <w:r w:rsidRPr="00216E81">
        <w:rPr>
          <w:rStyle w:val="15"/>
        </w:rPr>
        <w:t>4. Сформированность коммуникативных действий,</w:t>
      </w:r>
      <w:r w:rsidRPr="00216E81">
        <w:rPr>
          <w:rStyle w:val="11"/>
          <w:sz w:val="24"/>
          <w:szCs w:val="24"/>
        </w:rPr>
        <w:t xml:space="preserve"> </w:t>
      </w:r>
      <w:r w:rsidRPr="00216E81">
        <w:t>проявляющаяся в умении ясно изложить и оформить выполненную работу, представить её результаты, аргументировано ответить на вопросы.</w:t>
      </w:r>
    </w:p>
    <w:p w:rsidR="00D35DEA" w:rsidRDefault="00D35DEA" w:rsidP="00D35DEA">
      <w:pPr>
        <w:tabs>
          <w:tab w:val="left" w:pos="27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35DEA" w:rsidRDefault="00D35DEA" w:rsidP="00D35DEA">
      <w:pPr>
        <w:tabs>
          <w:tab w:val="left" w:pos="2760"/>
        </w:tabs>
        <w:rPr>
          <w:sz w:val="24"/>
          <w:szCs w:val="24"/>
        </w:rPr>
      </w:pPr>
    </w:p>
    <w:p w:rsidR="00D35DEA" w:rsidRDefault="00D35DEA" w:rsidP="00D35DEA">
      <w:pPr>
        <w:tabs>
          <w:tab w:val="left" w:pos="4065"/>
        </w:tabs>
        <w:rPr>
          <w:b/>
          <w:sz w:val="24"/>
          <w:szCs w:val="24"/>
        </w:rPr>
      </w:pPr>
      <w:r w:rsidRPr="0065109A">
        <w:rPr>
          <w:b/>
          <w:sz w:val="24"/>
          <w:szCs w:val="24"/>
        </w:rPr>
        <w:t xml:space="preserve">                                   Примерный оценочный лист индивидуальной работы учащегося </w:t>
      </w:r>
    </w:p>
    <w:p w:rsidR="00D35DEA" w:rsidRPr="0065109A" w:rsidRDefault="00D35DEA" w:rsidP="00D35DEA">
      <w:pPr>
        <w:tabs>
          <w:tab w:val="left" w:pos="4065"/>
        </w:tabs>
        <w:rPr>
          <w:b/>
          <w:sz w:val="24"/>
          <w:szCs w:val="24"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4"/>
        <w:gridCol w:w="2249"/>
        <w:gridCol w:w="1781"/>
        <w:gridCol w:w="2445"/>
        <w:gridCol w:w="1104"/>
      </w:tblGrid>
      <w:tr w:rsidR="00D35DEA" w:rsidRPr="00D977B2" w:rsidTr="00D053F6">
        <w:tc>
          <w:tcPr>
            <w:tcW w:w="2093" w:type="dxa"/>
            <w:gridSpan w:val="2"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6475" w:type="dxa"/>
            <w:gridSpan w:val="3"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Уровень сформированности навыков проектной деятельности</w:t>
            </w:r>
          </w:p>
        </w:tc>
        <w:tc>
          <w:tcPr>
            <w:tcW w:w="1104" w:type="dxa"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Кол-во баллов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 w:val="restart"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Самостоятельное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приобретение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знаний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и решение</w:t>
            </w:r>
            <w:r w:rsidRPr="00C06D23">
              <w:rPr>
                <w:rStyle w:val="12"/>
                <w:b/>
                <w:szCs w:val="24"/>
              </w:rPr>
              <w:t xml:space="preserve"> </w:t>
            </w:r>
            <w:r w:rsidRPr="00C06D23">
              <w:rPr>
                <w:b/>
                <w:sz w:val="24"/>
                <w:szCs w:val="24"/>
              </w:rPr>
              <w:t>проблем</w:t>
            </w: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Базовый</w:t>
            </w:r>
            <w:r w:rsidRPr="00D977B2">
              <w:rPr>
                <w:sz w:val="24"/>
                <w:szCs w:val="24"/>
              </w:rPr>
              <w:t xml:space="preserve"> - Работа в целом свидетельствует о способности самостоятельно с опорой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на помощь руководителя ставить проблему и находить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пути её решения. В ходе</w:t>
            </w:r>
            <w:r w:rsidRPr="00D977B2">
              <w:rPr>
                <w:rStyle w:val="12"/>
                <w:szCs w:val="24"/>
              </w:rPr>
              <w:t xml:space="preserve"> работы над проектом </w:t>
            </w:r>
            <w:r w:rsidRPr="00D977B2">
              <w:rPr>
                <w:sz w:val="24"/>
                <w:szCs w:val="24"/>
              </w:rPr>
              <w:t>продемонстрирована способность приобретать новые знания, достигать более глубокого понимания изученного.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1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</w:t>
            </w:r>
            <w:r w:rsidRPr="00D977B2">
              <w:rPr>
                <w:sz w:val="24"/>
                <w:szCs w:val="24"/>
              </w:rPr>
              <w:t xml:space="preserve"> - Работа в целом свидетельствует о способности самостоятельно ставить проблему и находить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пути её решения. В ходе работы над проектом продемонстрировано свободное владение логическими операциями, навыками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критического мышления,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умение самостоятельно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мыслить, формулировать выводы, обосновывать и реализовывать принятое решение. Учащимся продемонстрирована способность на этой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основе приобретать новые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знания и/или осваивать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новые способы действий,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достигать более глубокого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понимания проблемы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2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 высокий</w:t>
            </w:r>
            <w:r w:rsidRPr="00D977B2">
              <w:rPr>
                <w:sz w:val="24"/>
                <w:szCs w:val="24"/>
              </w:rPr>
              <w:t xml:space="preserve"> - Работа в целом свидетельствует о способности самостоятельно ставить проблему и находить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пути её решения. В ходе работы над проектом продемонстрировано свободное владение логическими операциями, навыками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критического мышления;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умение самостоятельно</w:t>
            </w:r>
            <w:r w:rsidRPr="00D977B2">
              <w:rPr>
                <w:rStyle w:val="12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мыслить, делать выводы,  реализовывать </w:t>
            </w:r>
            <w:r w:rsidRPr="00D977B2">
              <w:rPr>
                <w:sz w:val="24"/>
                <w:szCs w:val="24"/>
              </w:rPr>
              <w:t>принятое решение. Учащимся продемонстрирована способность осваивать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новые способы действий,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достигать более глубокого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понимания проблемы, прогнозировать.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 w:val="restart"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Знание предмета</w:t>
            </w: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Базовый</w:t>
            </w:r>
            <w:r w:rsidRPr="00D977B2">
              <w:rPr>
                <w:sz w:val="24"/>
                <w:szCs w:val="24"/>
              </w:rPr>
              <w:t xml:space="preserve"> - Продемонстрировано понимание содержания выполненной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работы. В работе и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в ответах на вопросы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по содержанию работы отсутствуют грубые ошибки.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1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pStyle w:val="a7"/>
              <w:jc w:val="both"/>
            </w:pPr>
            <w:r w:rsidRPr="00D977B2">
              <w:rPr>
                <w:u w:val="single"/>
              </w:rPr>
              <w:t>Повышенный</w:t>
            </w:r>
            <w:r w:rsidRPr="00D977B2">
              <w:t xml:space="preserve"> - Продемонстрировано свободное владение предметом проектной деятельности. Ошибки отсутствуют. </w:t>
            </w:r>
            <w:r w:rsidRPr="00D977B2">
              <w:lastRenderedPageBreak/>
              <w:t>Грамотно и обоснованно в соответствии с рассматриваемой темой</w:t>
            </w:r>
            <w:r>
              <w:t xml:space="preserve"> </w:t>
            </w:r>
            <w:r w:rsidRPr="00D977B2">
              <w:t>использовал имеющиеся знания и способы действий.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lastRenderedPageBreak/>
              <w:t>2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pStyle w:val="a7"/>
              <w:jc w:val="both"/>
            </w:pPr>
            <w:r w:rsidRPr="00D977B2">
              <w:rPr>
                <w:u w:val="single"/>
              </w:rPr>
              <w:t>Повышенный высокий</w:t>
            </w:r>
            <w:r w:rsidRPr="00D977B2">
              <w:t xml:space="preserve"> - Продемонстрировано свободное владение предметом проектной деятельности. Ошибки отсутствуют. Автор продемонстрировал глубокие знания, выходящие за рамки школьной программы.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 w:val="restart"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Регулятивные действия</w:t>
            </w: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pStyle w:val="a7"/>
              <w:jc w:val="both"/>
            </w:pPr>
            <w:r w:rsidRPr="00D977B2">
              <w:rPr>
                <w:u w:val="single"/>
              </w:rPr>
              <w:t>Базовый</w:t>
            </w:r>
            <w:r w:rsidRPr="00D977B2">
              <w:t xml:space="preserve"> - Продемонстрированы навыки определения темы и планирования работы.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Работа доведена д</w:t>
            </w:r>
            <w:r>
              <w:t>о конца,</w:t>
            </w:r>
            <w:r w:rsidRPr="00D977B2">
              <w:t xml:space="preserve"> некоторые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этапы выполнялись под контролем</w:t>
            </w:r>
            <w:r w:rsidRPr="00D977B2">
              <w:rPr>
                <w:rStyle w:val="12"/>
                <w:szCs w:val="24"/>
              </w:rPr>
              <w:t xml:space="preserve"> </w:t>
            </w:r>
            <w:r>
              <w:t>и при поддержке руководителя</w:t>
            </w:r>
            <w:r w:rsidRPr="00D977B2">
              <w:t>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При этом проявляются отдельные элементы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t>самооценки и самоконтроля обучающегося.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pStyle w:val="a7"/>
              <w:jc w:val="center"/>
            </w:pPr>
            <w:r w:rsidRPr="00D977B2">
              <w:t>1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</w:t>
            </w:r>
            <w:r w:rsidRPr="00D977B2">
              <w:rPr>
                <w:sz w:val="24"/>
                <w:szCs w:val="24"/>
              </w:rPr>
              <w:t xml:space="preserve"> - Работа самостоятельно спланирована и последовательно реализована, своевременно пройдены все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необходимые этапы обсуждения и представления. Контроль и коррекция осуществлялись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самостоятельно.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2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 высокий</w:t>
            </w:r>
            <w:r w:rsidRPr="00D977B2">
              <w:rPr>
                <w:sz w:val="24"/>
                <w:szCs w:val="24"/>
              </w:rPr>
              <w:t xml:space="preserve"> - Работа самостоятельно спланирована и последовательно реализована. Автор продемонстрировал умение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Контроль и коррекция осуществлялись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самостоятельно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 w:val="restart"/>
          </w:tcPr>
          <w:p w:rsidR="00D35DEA" w:rsidRPr="00C06D23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C06D23">
              <w:rPr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pStyle w:val="a7"/>
              <w:jc w:val="both"/>
            </w:pPr>
            <w:r w:rsidRPr="00D977B2">
              <w:rPr>
                <w:u w:val="single"/>
              </w:rPr>
              <w:t>Базовый</w:t>
            </w:r>
            <w:r w:rsidRPr="00D977B2">
              <w:t xml:space="preserve"> - Продемонстрированы навыки оформления проектной работы</w:t>
            </w:r>
            <w:r>
              <w:t>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pStyle w:val="a7"/>
              <w:jc w:val="center"/>
            </w:pPr>
            <w:r w:rsidRPr="00D977B2">
              <w:t>1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>Повышенный</w:t>
            </w:r>
            <w:r w:rsidRPr="00D977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Pr="00D977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Продемонстрированы навыки оформления проектной работы. Аппликация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вызывает некоторый интерес.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Автор свободно отвечает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на вопросы.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2</w:t>
            </w:r>
          </w:p>
        </w:tc>
      </w:tr>
      <w:tr w:rsidR="00D35DEA" w:rsidRPr="00D977B2" w:rsidTr="00D053F6">
        <w:tc>
          <w:tcPr>
            <w:tcW w:w="2093" w:type="dxa"/>
            <w:gridSpan w:val="2"/>
            <w:vMerge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:rsidR="00D35DEA" w:rsidRPr="00D977B2" w:rsidRDefault="00D35DEA" w:rsidP="00D053F6">
            <w:pPr>
              <w:jc w:val="both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  <w:u w:val="single"/>
              </w:rPr>
              <w:t xml:space="preserve">Повышенный высокий </w:t>
            </w:r>
            <w:r>
              <w:rPr>
                <w:sz w:val="24"/>
                <w:szCs w:val="24"/>
              </w:rPr>
              <w:t>–</w:t>
            </w:r>
            <w:r w:rsidRPr="00D977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Продемонстрированы навыки проектной работы. </w:t>
            </w:r>
            <w:r w:rsidRPr="00D977B2">
              <w:rPr>
                <w:sz w:val="24"/>
                <w:szCs w:val="24"/>
              </w:rPr>
              <w:t>Автор владеет культурой общения с аудиторией. Работа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вызывает большой  интерес</w:t>
            </w:r>
            <w:r>
              <w:rPr>
                <w:sz w:val="24"/>
                <w:szCs w:val="24"/>
              </w:rPr>
              <w:t>. Аппликация завершена и предложена другой вариант изготовления аппликации трактора с тележкой.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Автор свободно  и аргументировано отвечает</w:t>
            </w:r>
            <w:r w:rsidRPr="00D977B2">
              <w:rPr>
                <w:rStyle w:val="12"/>
                <w:szCs w:val="24"/>
              </w:rPr>
              <w:t xml:space="preserve"> </w:t>
            </w:r>
            <w:r w:rsidRPr="00D977B2">
              <w:rPr>
                <w:sz w:val="24"/>
                <w:szCs w:val="24"/>
              </w:rPr>
              <w:t>на вопросы.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3</w:t>
            </w:r>
          </w:p>
        </w:tc>
      </w:tr>
      <w:tr w:rsidR="00D35DEA" w:rsidRPr="00D977B2" w:rsidTr="00D053F6">
        <w:tc>
          <w:tcPr>
            <w:tcW w:w="8568" w:type="dxa"/>
            <w:gridSpan w:val="5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Итого</w:t>
            </w:r>
          </w:p>
        </w:tc>
        <w:tc>
          <w:tcPr>
            <w:tcW w:w="1104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4-12</w:t>
            </w:r>
          </w:p>
        </w:tc>
      </w:tr>
      <w:tr w:rsidR="00D35DEA" w:rsidRPr="00D977B2" w:rsidTr="00D053F6">
        <w:trPr>
          <w:gridAfter w:val="1"/>
          <w:wAfter w:w="1104" w:type="dxa"/>
        </w:trPr>
        <w:tc>
          <w:tcPr>
            <w:tcW w:w="8568" w:type="dxa"/>
            <w:gridSpan w:val="5"/>
          </w:tcPr>
          <w:p w:rsidR="00D35DEA" w:rsidRPr="00D977B2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D977B2">
              <w:rPr>
                <w:b/>
                <w:sz w:val="24"/>
                <w:szCs w:val="24"/>
              </w:rPr>
              <w:t>Критерии выставления оценки</w:t>
            </w:r>
          </w:p>
        </w:tc>
      </w:tr>
      <w:tr w:rsidR="00D35DEA" w:rsidRPr="00D977B2" w:rsidTr="00D053F6">
        <w:trPr>
          <w:gridAfter w:val="1"/>
          <w:wAfter w:w="1104" w:type="dxa"/>
        </w:trPr>
        <w:tc>
          <w:tcPr>
            <w:tcW w:w="1809" w:type="dxa"/>
          </w:tcPr>
          <w:p w:rsidR="00D35DEA" w:rsidRPr="00D977B2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D977B2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2533" w:type="dxa"/>
            <w:gridSpan w:val="2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4-6</w:t>
            </w:r>
          </w:p>
        </w:tc>
        <w:tc>
          <w:tcPr>
            <w:tcW w:w="1781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7-9</w:t>
            </w:r>
          </w:p>
        </w:tc>
        <w:tc>
          <w:tcPr>
            <w:tcW w:w="2445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10-12</w:t>
            </w:r>
          </w:p>
        </w:tc>
      </w:tr>
      <w:tr w:rsidR="00D35DEA" w:rsidRPr="00D977B2" w:rsidTr="00D053F6">
        <w:trPr>
          <w:gridAfter w:val="1"/>
          <w:wAfter w:w="1104" w:type="dxa"/>
        </w:trPr>
        <w:tc>
          <w:tcPr>
            <w:tcW w:w="1809" w:type="dxa"/>
          </w:tcPr>
          <w:p w:rsidR="00D35DEA" w:rsidRPr="00D977B2" w:rsidRDefault="00D35DEA" w:rsidP="00D053F6">
            <w:pPr>
              <w:jc w:val="center"/>
              <w:rPr>
                <w:b/>
                <w:sz w:val="24"/>
                <w:szCs w:val="24"/>
              </w:rPr>
            </w:pPr>
            <w:r w:rsidRPr="00D977B2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2533" w:type="dxa"/>
            <w:gridSpan w:val="2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1781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хорошо</w:t>
            </w:r>
          </w:p>
        </w:tc>
        <w:tc>
          <w:tcPr>
            <w:tcW w:w="2445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  <w:r w:rsidRPr="00D977B2">
              <w:rPr>
                <w:sz w:val="24"/>
                <w:szCs w:val="24"/>
              </w:rPr>
              <w:t>отлично</w:t>
            </w:r>
          </w:p>
        </w:tc>
      </w:tr>
      <w:tr w:rsidR="00D35DEA" w:rsidRPr="00D977B2" w:rsidTr="00D053F6">
        <w:trPr>
          <w:gridAfter w:val="1"/>
          <w:wAfter w:w="1104" w:type="dxa"/>
        </w:trPr>
        <w:tc>
          <w:tcPr>
            <w:tcW w:w="1809" w:type="dxa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9" w:type="dxa"/>
            <w:gridSpan w:val="4"/>
          </w:tcPr>
          <w:p w:rsidR="00D35DEA" w:rsidRPr="00D977B2" w:rsidRDefault="00D35DEA" w:rsidP="00D053F6">
            <w:pPr>
              <w:jc w:val="center"/>
              <w:rPr>
                <w:sz w:val="24"/>
                <w:szCs w:val="24"/>
              </w:rPr>
            </w:pPr>
          </w:p>
        </w:tc>
      </w:tr>
    </w:tbl>
    <w:p w:rsidR="00D35DEA" w:rsidRDefault="00D35DEA" w:rsidP="00D35DEA">
      <w:pPr>
        <w:tabs>
          <w:tab w:val="left" w:pos="3765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</w:p>
    <w:p w:rsidR="00D35DEA" w:rsidRDefault="00D35DEA" w:rsidP="00D35DEA">
      <w:pPr>
        <w:tabs>
          <w:tab w:val="left" w:pos="3765"/>
        </w:tabs>
        <w:rPr>
          <w:sz w:val="24"/>
          <w:szCs w:val="24"/>
          <w:lang w:val="en-US"/>
        </w:rPr>
      </w:pPr>
    </w:p>
    <w:p w:rsidR="00D35DEA" w:rsidRDefault="00D35DEA" w:rsidP="00D35DEA">
      <w:pPr>
        <w:tabs>
          <w:tab w:val="left" w:pos="3765"/>
        </w:tabs>
        <w:rPr>
          <w:b/>
          <w:sz w:val="24"/>
          <w:szCs w:val="24"/>
        </w:rPr>
      </w:pPr>
      <w:r w:rsidRPr="0055470E">
        <w:rPr>
          <w:b/>
          <w:sz w:val="24"/>
          <w:szCs w:val="24"/>
        </w:rPr>
        <w:t>Содержание работы</w:t>
      </w:r>
    </w:p>
    <w:p w:rsidR="00D35DEA" w:rsidRPr="00D977B2" w:rsidRDefault="00D35DEA" w:rsidP="00D35DEA">
      <w:pPr>
        <w:tabs>
          <w:tab w:val="left" w:pos="3270"/>
        </w:tabs>
        <w:rPr>
          <w:sz w:val="24"/>
          <w:szCs w:val="24"/>
        </w:rPr>
      </w:pPr>
      <w:r w:rsidRPr="00AF3209">
        <w:rPr>
          <w:noProof/>
        </w:rPr>
        <w:lastRenderedPageBreak/>
        <w:drawing>
          <wp:inline distT="0" distB="0" distL="0" distR="0">
            <wp:extent cx="5227320" cy="6065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D9" w:rsidRDefault="006879D9"/>
    <w:sectPr w:rsidR="00687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B354C"/>
    <w:multiLevelType w:val="hybridMultilevel"/>
    <w:tmpl w:val="9AEA7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E15"/>
    <w:rsid w:val="00405E15"/>
    <w:rsid w:val="006879D9"/>
    <w:rsid w:val="00870CB6"/>
    <w:rsid w:val="00D3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9681C-337E-4E28-9E85-A14ACDD1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DE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D35DEA"/>
    <w:pPr>
      <w:ind w:left="1989" w:right="2267"/>
      <w:jc w:val="center"/>
    </w:pPr>
    <w:rPr>
      <w:b/>
      <w:sz w:val="72"/>
    </w:rPr>
  </w:style>
  <w:style w:type="character" w:customStyle="1" w:styleId="a4">
    <w:name w:val="Название Знак"/>
    <w:basedOn w:val="a0"/>
    <w:link w:val="a3"/>
    <w:uiPriority w:val="10"/>
    <w:rsid w:val="00D35DEA"/>
    <w:rPr>
      <w:rFonts w:ascii="Times New Roman" w:eastAsia="Times New Roman" w:hAnsi="Times New Roman" w:cs="Times New Roman"/>
      <w:b/>
      <w:color w:val="000000"/>
      <w:sz w:val="72"/>
      <w:szCs w:val="20"/>
      <w:lang w:eastAsia="ru-RU"/>
    </w:rPr>
  </w:style>
  <w:style w:type="paragraph" w:styleId="a5">
    <w:name w:val="Body Text"/>
    <w:basedOn w:val="a"/>
    <w:link w:val="a6"/>
    <w:rsid w:val="00D35DEA"/>
    <w:rPr>
      <w:sz w:val="24"/>
    </w:rPr>
  </w:style>
  <w:style w:type="character" w:customStyle="1" w:styleId="a6">
    <w:name w:val="Основной текст Знак"/>
    <w:basedOn w:val="a0"/>
    <w:link w:val="a5"/>
    <w:rsid w:val="00D35DE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5">
    <w:name w:val="Основной текст + Полужирный15"/>
    <w:rsid w:val="00D35DEA"/>
    <w:rPr>
      <w:rFonts w:ascii="Times New Roman" w:eastAsia="Times New Roman" w:hAnsi="Times New Roman" w:cs="Times New Roman" w:hint="default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11">
    <w:name w:val="Основной текст + Полужирный11"/>
    <w:rsid w:val="00D35DEA"/>
    <w:rPr>
      <w:rFonts w:ascii="Times New Roman" w:eastAsia="Times New Roman" w:hAnsi="Times New Roman" w:cs="Times New Roman" w:hint="default"/>
      <w:b/>
      <w:bCs/>
      <w:noProof/>
      <w:spacing w:val="0"/>
      <w:sz w:val="22"/>
      <w:szCs w:val="22"/>
      <w:shd w:val="clear" w:color="auto" w:fill="FFFFFF"/>
      <w:lang w:eastAsia="ru-RU"/>
    </w:rPr>
  </w:style>
  <w:style w:type="paragraph" w:styleId="a7">
    <w:name w:val="No Spacing"/>
    <w:qFormat/>
    <w:rsid w:val="00D35D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(12)"/>
    <w:rsid w:val="00D35DEA"/>
    <w:rPr>
      <w:noProof/>
      <w:sz w:val="19"/>
      <w:szCs w:val="19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3380</Words>
  <Characters>19270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2023-08-22T09:57:00Z</dcterms:created>
  <dcterms:modified xsi:type="dcterms:W3CDTF">2023-08-22T10:14:00Z</dcterms:modified>
</cp:coreProperties>
</file>