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5777" w14:textId="77777777" w:rsidR="00EE13E9" w:rsidRDefault="00EE13E9" w:rsidP="00EE13E9">
      <w:pPr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lang w:eastAsia="ru-RU"/>
        </w:rPr>
        <w:t>Пояснительная записка.</w:t>
      </w:r>
    </w:p>
    <w:p w14:paraId="2CCE3D68" w14:textId="77777777" w:rsidR="00EE13E9" w:rsidRPr="00EE13E9" w:rsidRDefault="00EE13E9" w:rsidP="00EE13E9">
      <w:pPr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Технология. Входной контроль. КИМ. 5 класс</w:t>
      </w:r>
    </w:p>
    <w:p w14:paraId="7F169C10" w14:textId="77777777" w:rsidR="00EE13E9" w:rsidRPr="00EE13E9" w:rsidRDefault="00EE13E9" w:rsidP="00EE13E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14:paraId="216E177D" w14:textId="77777777" w:rsidR="00EE13E9" w:rsidRPr="00EE13E9" w:rsidRDefault="00EE13E9" w:rsidP="00EE13E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EE13E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Назначение КИМ </w:t>
      </w:r>
      <w:r w:rsidRPr="00EE13E9">
        <w:rPr>
          <w:rFonts w:ascii="Times New Roman" w:eastAsia="Times New Roman" w:hAnsi="Times New Roman" w:cs="Times New Roman"/>
          <w:kern w:val="3"/>
          <w:lang w:eastAsia="ru-RU"/>
        </w:rPr>
        <w:t xml:space="preserve">– оценить уровень общеобразовательной подготовки по технологии обучающихся </w:t>
      </w:r>
      <w:r>
        <w:rPr>
          <w:rFonts w:ascii="Times New Roman" w:eastAsia="Times New Roman" w:hAnsi="Times New Roman" w:cs="Times New Roman"/>
          <w:kern w:val="3"/>
          <w:lang w:eastAsia="ru-RU"/>
        </w:rPr>
        <w:t>5</w:t>
      </w:r>
      <w:r w:rsidRPr="00EE13E9">
        <w:rPr>
          <w:rFonts w:ascii="Times New Roman" w:eastAsia="Times New Roman" w:hAnsi="Times New Roman" w:cs="Times New Roman"/>
          <w:kern w:val="3"/>
          <w:lang w:eastAsia="ru-RU"/>
        </w:rPr>
        <w:t xml:space="preserve"> класса. КИМ предназначены для стартового контроля по технологии. </w:t>
      </w:r>
    </w:p>
    <w:p w14:paraId="1787CBB0" w14:textId="77777777" w:rsidR="00EE13E9" w:rsidRPr="00EE13E9" w:rsidRDefault="00EE13E9" w:rsidP="00EE13E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EE13E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Форма работы – </w:t>
      </w:r>
      <w:r w:rsidRPr="00EE13E9">
        <w:rPr>
          <w:rFonts w:ascii="Times New Roman" w:eastAsia="Times New Roman" w:hAnsi="Times New Roman" w:cs="Times New Roman"/>
          <w:kern w:val="3"/>
          <w:lang w:eastAsia="ru-RU"/>
        </w:rPr>
        <w:t xml:space="preserve">тест </w:t>
      </w:r>
    </w:p>
    <w:p w14:paraId="4F9DD808" w14:textId="77777777" w:rsidR="00EE13E9" w:rsidRPr="00EE13E9" w:rsidRDefault="00EE13E9" w:rsidP="00EE13E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EE13E9">
        <w:rPr>
          <w:rFonts w:ascii="Times New Roman" w:eastAsia="Times New Roman" w:hAnsi="Times New Roman" w:cs="Times New Roman"/>
          <w:b/>
          <w:kern w:val="3"/>
          <w:lang w:eastAsia="ru-RU"/>
        </w:rPr>
        <w:t>Структура работы:</w:t>
      </w:r>
    </w:p>
    <w:p w14:paraId="7575947A" w14:textId="77777777" w:rsidR="00EE13E9" w:rsidRPr="00EE13E9" w:rsidRDefault="00EE13E9" w:rsidP="00EE13E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EE13E9">
        <w:rPr>
          <w:rFonts w:ascii="Times New Roman" w:eastAsia="Times New Roman" w:hAnsi="Times New Roman" w:cs="Times New Roman"/>
          <w:kern w:val="3"/>
          <w:lang w:eastAsia="ru-RU"/>
        </w:rPr>
        <w:t>Каждый вариант работы включает в себя контролируемые элементы содержания тем школьного курса технологии 5 класса.</w:t>
      </w:r>
    </w:p>
    <w:p w14:paraId="3ACE09E7" w14:textId="77777777" w:rsidR="00EE13E9" w:rsidRPr="00EE13E9" w:rsidRDefault="00EE13E9" w:rsidP="00EE13E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</w:p>
    <w:p w14:paraId="0D5EA6E2" w14:textId="77777777" w:rsidR="00EE13E9" w:rsidRPr="00EE13E9" w:rsidRDefault="00EE13E9" w:rsidP="00EE13E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</w:rPr>
      </w:pPr>
      <w:r w:rsidRPr="00EE13E9">
        <w:rPr>
          <w:rFonts w:ascii="Times New Roman" w:eastAsia="Times New Roman" w:hAnsi="Times New Roman" w:cs="Times New Roman"/>
          <w:kern w:val="3"/>
          <w:lang w:eastAsia="ru-RU"/>
        </w:rPr>
        <w:t xml:space="preserve">В работе представлены </w:t>
      </w:r>
      <w:r>
        <w:rPr>
          <w:rFonts w:ascii="Times New Roman" w:eastAsia="Times New Roman" w:hAnsi="Times New Roman" w:cs="Times New Roman"/>
          <w:kern w:val="3"/>
          <w:lang w:eastAsia="ru-RU"/>
        </w:rPr>
        <w:t>1</w:t>
      </w:r>
      <w:r w:rsidRPr="00EE13E9">
        <w:rPr>
          <w:rFonts w:ascii="Times New Roman" w:eastAsia="Times New Roman" w:hAnsi="Times New Roman" w:cs="Times New Roman"/>
          <w:kern w:val="3"/>
          <w:lang w:eastAsia="ru-RU"/>
        </w:rPr>
        <w:t xml:space="preserve"> вариант КИМ.</w:t>
      </w:r>
    </w:p>
    <w:p w14:paraId="0334D5EA" w14:textId="77777777" w:rsidR="00EE13E9" w:rsidRPr="00EE13E9" w:rsidRDefault="00EE13E9" w:rsidP="00EE13E9">
      <w:pPr>
        <w:suppressAutoHyphens/>
        <w:autoSpaceDN w:val="0"/>
        <w:spacing w:after="0" w:line="240" w:lineRule="auto"/>
        <w:ind w:firstLine="708"/>
        <w:jc w:val="both"/>
        <w:rPr>
          <w:rFonts w:ascii="TimesNewRomanPSMT" w:eastAsia="SimSun" w:hAnsi="TimesNewRomanPSMT" w:cs="TimesNewRomanPSMT" w:hint="eastAsia"/>
          <w:kern w:val="3"/>
        </w:rPr>
      </w:pPr>
    </w:p>
    <w:p w14:paraId="1CFF331F" w14:textId="77777777" w:rsidR="00EE13E9" w:rsidRPr="00EE13E9" w:rsidRDefault="00EE13E9" w:rsidP="00EE13E9">
      <w:pPr>
        <w:suppressAutoHyphens/>
        <w:autoSpaceDN w:val="0"/>
        <w:spacing w:after="0" w:line="240" w:lineRule="auto"/>
        <w:ind w:firstLine="708"/>
        <w:jc w:val="both"/>
        <w:rPr>
          <w:rFonts w:ascii="TimesNewRomanPSMT" w:eastAsia="SimSun" w:hAnsi="TimesNewRomanPSMT" w:cs="TimesNewRomanPSMT" w:hint="eastAsia"/>
          <w:kern w:val="3"/>
        </w:rPr>
      </w:pPr>
      <w:r w:rsidRPr="00EE13E9">
        <w:rPr>
          <w:rFonts w:ascii="TimesNewRomanPSMT" w:eastAsia="SimSun" w:hAnsi="TimesNewRomanPSMT" w:cs="TimesNewRomanPSMT"/>
          <w:kern w:val="3"/>
        </w:rPr>
        <w:t xml:space="preserve">Приоритетом при конструировании КИМ является необходимость проверки предусмотренных стандартом видов деятельности (с учетом ограничений в условиях письменной проверки знаний и умений учащихся): усвоение понятийного аппарата курса технологии, овладение методологическими знаниями, применение их на практике. </w:t>
      </w:r>
    </w:p>
    <w:p w14:paraId="05590030" w14:textId="77777777" w:rsidR="00EE13E9" w:rsidRPr="00EE13E9" w:rsidRDefault="00EE13E9" w:rsidP="00EE13E9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</w:p>
    <w:p w14:paraId="4268E656" w14:textId="77777777" w:rsidR="00EE13E9" w:rsidRPr="00EE13E9" w:rsidRDefault="00EE13E9" w:rsidP="00EE13E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 w:rsidRPr="00EE13E9">
        <w:rPr>
          <w:rFonts w:ascii="Times New Roman" w:eastAsia="Times New Roman" w:hAnsi="Times New Roman" w:cs="Times New Roman"/>
          <w:b/>
          <w:kern w:val="3"/>
          <w:lang w:eastAsia="ru-RU"/>
        </w:rPr>
        <w:t>Критерии оценивания</w:t>
      </w:r>
      <w:r w:rsidRPr="00EE13E9">
        <w:rPr>
          <w:rFonts w:ascii="Times New Roman" w:eastAsia="Times New Roman" w:hAnsi="Times New Roman" w:cs="Times New Roman"/>
          <w:kern w:val="3"/>
          <w:lang w:eastAsia="ru-RU"/>
        </w:rPr>
        <w:t>:</w:t>
      </w:r>
    </w:p>
    <w:p w14:paraId="4D595439" w14:textId="77777777" w:rsidR="00EE13E9" w:rsidRDefault="00EE13E9" w:rsidP="00EE13E9">
      <w:pPr>
        <w:suppressAutoHyphens/>
        <w:autoSpaceDN w:val="0"/>
        <w:spacing w:after="0" w:line="240" w:lineRule="auto"/>
        <w:ind w:firstLine="360"/>
        <w:jc w:val="both"/>
        <w:rPr>
          <w:rFonts w:ascii="TimesNewRomanPSMT" w:eastAsia="SimSun" w:hAnsi="TimesNewRomanPSMT" w:cs="TimesNewRomanPSMT" w:hint="eastAsia"/>
          <w:kern w:val="3"/>
        </w:rPr>
      </w:pPr>
      <w:r w:rsidRPr="00EE13E9">
        <w:rPr>
          <w:rFonts w:ascii="TimesNewRomanPSMT" w:eastAsia="SimSun" w:hAnsi="TimesNewRomanPSMT" w:cs="TimesNewRomanPSMT"/>
          <w:kern w:val="3"/>
        </w:rPr>
        <w:t>Задание с выбором ответа считается выполненным, если выбранный школьником номер ответа совпадает с верным ответом. Оценивается 1 баллом.</w:t>
      </w:r>
    </w:p>
    <w:p w14:paraId="7700E685" w14:textId="77777777" w:rsidR="00EE13E9" w:rsidRDefault="00EE13E9" w:rsidP="00EE13E9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 знаний:</w:t>
      </w: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 «3» ставится, если учащийся:     выполнил    &gt; 65 % работы  </w:t>
      </w:r>
    </w:p>
    <w:p w14:paraId="78987805" w14:textId="77777777" w:rsidR="00EE13E9" w:rsidRPr="00EE13E9" w:rsidRDefault="00EE13E9" w:rsidP="00EE13E9">
      <w:pPr>
        <w:suppressAutoHyphens/>
        <w:autoSpaceDN w:val="0"/>
        <w:spacing w:after="0" w:line="240" w:lineRule="auto"/>
        <w:ind w:firstLine="360"/>
        <w:jc w:val="both"/>
        <w:rPr>
          <w:rFonts w:ascii="TimesNewRomanPSMT" w:eastAsia="SimSun" w:hAnsi="TimesNewRomanPSMT" w:cs="TimesNewRomanPSMT" w:hint="eastAsia"/>
          <w:kern w:val="3"/>
        </w:rPr>
      </w:pP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 «2» ставится, если учащийся:     выполнил   до 64 % работы  </w:t>
      </w:r>
    </w:p>
    <w:p w14:paraId="0C4153D4" w14:textId="77777777" w:rsidR="00EE13E9" w:rsidRPr="00EE13E9" w:rsidRDefault="00EE13E9" w:rsidP="00EE13E9">
      <w:pPr>
        <w:suppressAutoHyphens/>
        <w:autoSpaceDN w:val="0"/>
        <w:spacing w:after="0" w:line="240" w:lineRule="auto"/>
        <w:ind w:firstLine="360"/>
        <w:jc w:val="both"/>
        <w:rPr>
          <w:rFonts w:ascii="TimesNewRomanPSMT" w:eastAsia="SimSun" w:hAnsi="TimesNewRomanPSMT" w:cs="TimesNewRomanPSMT" w:hint="eastAsia"/>
          <w:kern w:val="3"/>
        </w:rPr>
      </w:pPr>
    </w:p>
    <w:tbl>
      <w:tblPr>
        <w:tblW w:w="46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2697"/>
      </w:tblGrid>
      <w:tr w:rsidR="00EE13E9" w:rsidRPr="00EE13E9" w14:paraId="1DEBBA3C" w14:textId="77777777" w:rsidTr="00EE13E9">
        <w:trPr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90CE" w14:textId="77777777" w:rsidR="00EE13E9" w:rsidRPr="00EE13E9" w:rsidRDefault="00EE13E9" w:rsidP="00EE13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EE13E9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Отметка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50FCB" w14:textId="77777777" w:rsidR="00EE13E9" w:rsidRPr="00EE13E9" w:rsidRDefault="00EE13E9" w:rsidP="00EE13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</w:pPr>
            <w:r w:rsidRPr="00EE13E9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% от максимального количества баллов</w:t>
            </w:r>
          </w:p>
        </w:tc>
      </w:tr>
      <w:tr w:rsidR="00EE13E9" w:rsidRPr="00EE13E9" w14:paraId="082DEB12" w14:textId="77777777" w:rsidTr="00EE13E9">
        <w:trPr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6151" w14:textId="77777777" w:rsidR="00EE13E9" w:rsidRPr="00EE13E9" w:rsidRDefault="00EE13E9" w:rsidP="00EE13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E13E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«2»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523D" w14:textId="77777777" w:rsidR="00EE13E9" w:rsidRPr="00EE13E9" w:rsidRDefault="00EE13E9" w:rsidP="00EE13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EE13E9">
              <w:rPr>
                <w:rFonts w:ascii="Times New Roman" w:eastAsia="SimSun" w:hAnsi="Times New Roman" w:cs="Times New Roman"/>
                <w:kern w:val="3"/>
              </w:rPr>
              <w:t>0 – 49 %</w:t>
            </w:r>
          </w:p>
        </w:tc>
      </w:tr>
      <w:tr w:rsidR="00EE13E9" w:rsidRPr="00EE13E9" w14:paraId="111B2C64" w14:textId="77777777" w:rsidTr="00EE13E9">
        <w:trPr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FBD38" w14:textId="77777777" w:rsidR="00EE13E9" w:rsidRPr="00EE13E9" w:rsidRDefault="00EE13E9" w:rsidP="00EE13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E13E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«3»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B0993" w14:textId="77777777" w:rsidR="00EE13E9" w:rsidRPr="00EE13E9" w:rsidRDefault="00EE13E9" w:rsidP="00EE13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EE13E9">
              <w:rPr>
                <w:rFonts w:ascii="Times New Roman" w:eastAsia="SimSun" w:hAnsi="Times New Roman" w:cs="Times New Roman"/>
                <w:kern w:val="3"/>
              </w:rPr>
              <w:t>50 – 69 %</w:t>
            </w:r>
          </w:p>
        </w:tc>
      </w:tr>
      <w:tr w:rsidR="00EE13E9" w:rsidRPr="00EE13E9" w14:paraId="5D211B70" w14:textId="77777777" w:rsidTr="00EE13E9">
        <w:trPr>
          <w:trHeight w:val="250"/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29F97" w14:textId="77777777" w:rsidR="00EE13E9" w:rsidRPr="00EE13E9" w:rsidRDefault="00EE13E9" w:rsidP="00EE13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E13E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«4»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4496" w14:textId="77777777" w:rsidR="00EE13E9" w:rsidRPr="00EE13E9" w:rsidRDefault="00EE13E9" w:rsidP="00EE13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EE13E9">
              <w:rPr>
                <w:rFonts w:ascii="Times New Roman" w:eastAsia="SimSun" w:hAnsi="Times New Roman" w:cs="Times New Roman"/>
                <w:kern w:val="3"/>
              </w:rPr>
              <w:t>70 – 90 %</w:t>
            </w:r>
          </w:p>
        </w:tc>
      </w:tr>
      <w:tr w:rsidR="00EE13E9" w:rsidRPr="00EE13E9" w14:paraId="1967B0F8" w14:textId="77777777" w:rsidTr="00EE13E9">
        <w:trPr>
          <w:jc w:val="center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7592" w14:textId="77777777" w:rsidR="00EE13E9" w:rsidRPr="00EE13E9" w:rsidRDefault="00EE13E9" w:rsidP="00EE13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EE13E9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«5»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952BC" w14:textId="77777777" w:rsidR="00EE13E9" w:rsidRPr="00EE13E9" w:rsidRDefault="00EE13E9" w:rsidP="00EE13E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EE13E9">
              <w:rPr>
                <w:rFonts w:ascii="Times New Roman" w:eastAsia="SimSun" w:hAnsi="Times New Roman" w:cs="Times New Roman"/>
                <w:kern w:val="3"/>
              </w:rPr>
              <w:t>91 % и более</w:t>
            </w:r>
          </w:p>
        </w:tc>
      </w:tr>
    </w:tbl>
    <w:p w14:paraId="39FCD630" w14:textId="77777777" w:rsidR="00EE13E9" w:rsidRDefault="00EE13E9" w:rsidP="00EE13E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3E9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Время выполнения </w:t>
      </w:r>
      <w:r w:rsidRPr="00EE13E9">
        <w:rPr>
          <w:rFonts w:ascii="Times New Roman" w:eastAsia="Times New Roman" w:hAnsi="Times New Roman" w:cs="Times New Roman"/>
          <w:kern w:val="3"/>
          <w:lang w:eastAsia="ru-RU"/>
        </w:rPr>
        <w:t>– 40 минут.</w:t>
      </w:r>
      <w:r w:rsidR="006D4AA1" w:rsidRPr="006D4A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33B1BCD7" w14:textId="77777777" w:rsidR="006D4AA1" w:rsidRPr="00EE13E9" w:rsidRDefault="00EE13E9" w:rsidP="00EE13E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  <w:r w:rsidRPr="00EE13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КИМ</w:t>
      </w:r>
      <w:r>
        <w:rPr>
          <w:rFonts w:ascii="Times New Roman" w:eastAsia="SimSun" w:hAnsi="Times New Roman" w:cs="Times New Roman"/>
          <w:kern w:val="3"/>
        </w:rPr>
        <w:t xml:space="preserve">. </w:t>
      </w:r>
      <w:r w:rsidR="006D4AA1"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 уровень</w:t>
      </w:r>
    </w:p>
    <w:p w14:paraId="44A64FEF" w14:textId="77777777" w:rsidR="00EE13E9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 1 правильный ответ. </w:t>
      </w:r>
    </w:p>
    <w:p w14:paraId="3B5556C5" w14:textId="77777777" w:rsidR="00EE13E9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 какие породы делится древесина? </w:t>
      </w:r>
    </w:p>
    <w:p w14:paraId="53EEA054" w14:textId="77777777" w:rsidR="00EE13E9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А) твердые и хвойные; Б) лиственные и хвойные;      В) хвойные и рыхлые. 2. Какая из пород древесины не является хвойной?   </w:t>
      </w:r>
    </w:p>
    <w:p w14:paraId="04898B6A" w14:textId="77777777" w:rsidR="00EE13E9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А) сосна;  Б) кедр;  В) пихта;  Г) ольха. 3. Какая из пород НЕ является лиственной?  </w:t>
      </w:r>
    </w:p>
    <w:p w14:paraId="2BB60D44" w14:textId="77777777" w:rsidR="00EE13E9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А) тополь  Б) дуб;  В) лиственница;  Г) осина. 4. Плотный материал, находящийся под корой,  из которого в основном с</w:t>
      </w:r>
      <w:r w:rsidR="00EE13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остоят корни, ств</w:t>
      </w: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 и  ветви дерева ЭТО</w:t>
      </w: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     </w:t>
      </w:r>
    </w:p>
    <w:p w14:paraId="0227C68B" w14:textId="77777777" w:rsidR="00EE13E9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древесина   Б) металл   В) хлопок 5. Как называется профессия рабочего, занятого  ручной обработкой древесины? А) столяр;    Б) кузнец;    В) токарь. 6. Чем оборудуется рабочее место для обработки  древесины? </w:t>
      </w:r>
    </w:p>
    <w:p w14:paraId="4AF877FF" w14:textId="77777777" w:rsidR="00EE13E9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А)столярный</w:t>
      </w:r>
      <w:proofErr w:type="gramEnd"/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верстак Б)лакокрасочные материалы;    В) кресло;      Г) заготовка. 7. Для каких целей служит передний и задний  зажим?   </w:t>
      </w:r>
    </w:p>
    <w:p w14:paraId="39203FA4" w14:textId="77777777" w:rsidR="00EE13E9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для закрепления заготовок; </w:t>
      </w:r>
    </w:p>
    <w:p w14:paraId="2536446E" w14:textId="77777777" w:rsidR="00EE13E9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для удобной фиксации чертежей и эскизов;          В) для закрепления инструмента. 8. Что не применяется для закрепления заготовок  на верстаке? </w:t>
      </w:r>
      <w:proofErr w:type="gramStart"/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( 2</w:t>
      </w:r>
      <w:proofErr w:type="gramEnd"/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балла)  </w:t>
      </w:r>
    </w:p>
    <w:p w14:paraId="2DEBFF3D" w14:textId="77777777" w:rsidR="00EE13E9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А) боковой </w:t>
      </w:r>
      <w:proofErr w:type="gramStart"/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зажим;   </w:t>
      </w:r>
      <w:proofErr w:type="gramEnd"/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Б)клин;      В) лоток;       Г) поворотные пальцы. 9. Для чего нужно соблюдать технику  безопасности? А) Учитель велел     Б) Уберечь от травм 10. Знания и умения, полученные на </w:t>
      </w:r>
      <w:proofErr w:type="gramStart"/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  трудового</w:t>
      </w:r>
      <w:proofErr w:type="gramEnd"/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 дают мне: </w:t>
      </w:r>
    </w:p>
    <w:p w14:paraId="51AB8161" w14:textId="77777777" w:rsidR="006D4AA1" w:rsidRPr="006D4AA1" w:rsidRDefault="006D4AA1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 Уверенность в себе      Б) Хорошее настроение     В) Умение выполнять работу </w:t>
      </w:r>
    </w:p>
    <w:p w14:paraId="3B8F453F" w14:textId="77777777" w:rsidR="006D4AA1" w:rsidRPr="006D4AA1" w:rsidRDefault="004D1BF8" w:rsidP="006D4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D4AA1" w:rsidRPr="004D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D4AA1" w:rsidRPr="006D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азовый уровень: № ответ 1 Б 2 Г 3 В 4 А 5 А 6 А 7 А 8 2 балла В 9 Б 10 В </w:t>
      </w:r>
    </w:p>
    <w:p w14:paraId="02606805" w14:textId="77777777" w:rsidR="006D4AA1" w:rsidRDefault="006D4AA1"/>
    <w:sectPr w:rsidR="006D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E8"/>
    <w:rsid w:val="004D1BF8"/>
    <w:rsid w:val="006D4AA1"/>
    <w:rsid w:val="009C3280"/>
    <w:rsid w:val="00B80032"/>
    <w:rsid w:val="00D60AE8"/>
    <w:rsid w:val="00EC2A1F"/>
    <w:rsid w:val="00EE13E9"/>
    <w:rsid w:val="00F3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B9FD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Астаховы</dc:creator>
  <cp:keywords/>
  <dc:description/>
  <cp:lastModifiedBy>Елена Чистякова</cp:lastModifiedBy>
  <cp:revision>2</cp:revision>
  <dcterms:created xsi:type="dcterms:W3CDTF">2023-08-19T16:42:00Z</dcterms:created>
  <dcterms:modified xsi:type="dcterms:W3CDTF">2023-08-19T16:42:00Z</dcterms:modified>
</cp:coreProperties>
</file>