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DF9" w:rsidRDefault="005F4DF9" w:rsidP="00DE122D">
      <w:pPr>
        <w:spacing w:after="0" w:line="240" w:lineRule="auto"/>
        <w:ind w:firstLine="708"/>
        <w:jc w:val="both"/>
        <w:rPr>
          <w:rFonts w:ascii="Times New Roman" w:eastAsia="Calibri" w:hAnsi="Times New Roman" w:cs="Times New Roman"/>
          <w:sz w:val="24"/>
          <w:szCs w:val="24"/>
          <w:lang w:val="en-US"/>
        </w:rPr>
      </w:pPr>
      <w:r>
        <w:rPr>
          <w:noProof/>
          <w:lang w:eastAsia="ru-RU"/>
        </w:rPr>
        <w:drawing>
          <wp:inline distT="0" distB="0" distL="0" distR="0" wp14:anchorId="0277FA2D" wp14:editId="2E9E610D">
            <wp:extent cx="6466288" cy="88201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l="32403" t="7993" r="31473" b="4407"/>
                    <a:stretch/>
                  </pic:blipFill>
                  <pic:spPr bwMode="auto">
                    <a:xfrm>
                      <a:off x="0" y="0"/>
                      <a:ext cx="6478805" cy="8837223"/>
                    </a:xfrm>
                    <a:prstGeom prst="rect">
                      <a:avLst/>
                    </a:prstGeom>
                    <a:ln>
                      <a:noFill/>
                    </a:ln>
                    <a:extLst>
                      <a:ext uri="{53640926-AAD7-44D8-BBD7-CCE9431645EC}">
                        <a14:shadowObscured xmlns:a14="http://schemas.microsoft.com/office/drawing/2010/main"/>
                      </a:ext>
                    </a:extLst>
                  </pic:spPr>
                </pic:pic>
              </a:graphicData>
            </a:graphic>
          </wp:inline>
        </w:drawing>
      </w:r>
    </w:p>
    <w:p w:rsidR="005F4DF9" w:rsidRDefault="005F4DF9" w:rsidP="00DE122D">
      <w:pPr>
        <w:spacing w:after="0" w:line="240" w:lineRule="auto"/>
        <w:ind w:firstLine="708"/>
        <w:jc w:val="both"/>
        <w:rPr>
          <w:rFonts w:ascii="Times New Roman" w:eastAsia="Calibri" w:hAnsi="Times New Roman" w:cs="Times New Roman"/>
          <w:sz w:val="24"/>
          <w:szCs w:val="24"/>
          <w:lang w:val="en-US"/>
        </w:rPr>
      </w:pPr>
    </w:p>
    <w:p w:rsidR="005F4DF9" w:rsidRDefault="005F4DF9" w:rsidP="00DE122D">
      <w:pPr>
        <w:spacing w:after="0" w:line="240" w:lineRule="auto"/>
        <w:ind w:firstLine="708"/>
        <w:jc w:val="both"/>
        <w:rPr>
          <w:rFonts w:ascii="Times New Roman" w:eastAsia="Calibri" w:hAnsi="Times New Roman" w:cs="Times New Roman"/>
          <w:sz w:val="24"/>
          <w:szCs w:val="24"/>
          <w:lang w:val="en-US"/>
        </w:rPr>
      </w:pPr>
    </w:p>
    <w:p w:rsidR="005F4DF9" w:rsidRDefault="005F4DF9" w:rsidP="00DE122D">
      <w:pPr>
        <w:spacing w:after="0" w:line="240" w:lineRule="auto"/>
        <w:ind w:firstLine="708"/>
        <w:jc w:val="both"/>
        <w:rPr>
          <w:rFonts w:ascii="Times New Roman" w:eastAsia="Calibri" w:hAnsi="Times New Roman" w:cs="Times New Roman"/>
          <w:sz w:val="24"/>
          <w:szCs w:val="24"/>
          <w:lang w:val="en-US"/>
        </w:rPr>
      </w:pPr>
    </w:p>
    <w:p w:rsidR="005F4DF9" w:rsidRDefault="005F4DF9" w:rsidP="00DE122D">
      <w:pPr>
        <w:spacing w:after="0" w:line="240" w:lineRule="auto"/>
        <w:ind w:firstLine="708"/>
        <w:jc w:val="both"/>
        <w:rPr>
          <w:rFonts w:ascii="Times New Roman" w:eastAsia="Calibri" w:hAnsi="Times New Roman" w:cs="Times New Roman"/>
          <w:sz w:val="24"/>
          <w:szCs w:val="24"/>
          <w:lang w:val="en-US"/>
        </w:rPr>
      </w:pPr>
    </w:p>
    <w:p w:rsidR="00DE122D" w:rsidRPr="000907C8" w:rsidRDefault="00DE122D" w:rsidP="00DE122D">
      <w:pPr>
        <w:spacing w:after="0" w:line="240" w:lineRule="auto"/>
        <w:ind w:firstLine="708"/>
        <w:jc w:val="both"/>
        <w:rPr>
          <w:rFonts w:ascii="Times New Roman" w:eastAsia="Calibri" w:hAnsi="Times New Roman" w:cs="Times New Roman"/>
          <w:sz w:val="24"/>
          <w:szCs w:val="24"/>
        </w:rPr>
      </w:pPr>
      <w:bookmarkStart w:id="0" w:name="_GoBack"/>
      <w:bookmarkEnd w:id="0"/>
      <w:r w:rsidRPr="000907C8">
        <w:rPr>
          <w:rFonts w:ascii="Times New Roman" w:eastAsia="Calibri" w:hAnsi="Times New Roman" w:cs="Times New Roman"/>
          <w:sz w:val="24"/>
          <w:szCs w:val="24"/>
        </w:rPr>
        <w:lastRenderedPageBreak/>
        <w:t xml:space="preserve">Рабочая программа по предмету «Русский родной язык» составлена на основе авторской  программы О. М. Александровой, Л. А. Вербицкой, С. И. Богданова, Е. И. Казаковой,                               М. И. Кузнецовой, Л. В. Петленко, В. Ю. Романовой, Л. А. Рябининой, О. В. Соколовой </w:t>
      </w:r>
      <w:r>
        <w:rPr>
          <w:rFonts w:ascii="Times New Roman" w:eastAsia="Calibri" w:hAnsi="Times New Roman" w:cs="Times New Roman"/>
          <w:sz w:val="24"/>
          <w:szCs w:val="24"/>
        </w:rPr>
        <w:t xml:space="preserve">                           </w:t>
      </w:r>
      <w:r w:rsidRPr="000907C8">
        <w:rPr>
          <w:rFonts w:ascii="Times New Roman" w:eastAsia="Calibri" w:hAnsi="Times New Roman" w:cs="Times New Roman"/>
          <w:sz w:val="24"/>
          <w:szCs w:val="24"/>
        </w:rPr>
        <w:t>(М.: «Просвещение», 20</w:t>
      </w:r>
      <w:r>
        <w:rPr>
          <w:rFonts w:ascii="Times New Roman" w:eastAsia="Calibri" w:hAnsi="Times New Roman" w:cs="Times New Roman"/>
          <w:sz w:val="24"/>
          <w:szCs w:val="24"/>
        </w:rPr>
        <w:t xml:space="preserve">20) </w:t>
      </w:r>
      <w:r w:rsidRPr="000907C8">
        <w:rPr>
          <w:rFonts w:ascii="Times New Roman" w:eastAsia="Calibri" w:hAnsi="Times New Roman" w:cs="Times New Roman"/>
          <w:sz w:val="24"/>
          <w:szCs w:val="24"/>
        </w:rPr>
        <w:t xml:space="preserve">и ориентирована на работу по учебнику «Русский родной язык» </w:t>
      </w:r>
      <w:r>
        <w:rPr>
          <w:rFonts w:ascii="Times New Roman" w:eastAsia="Calibri" w:hAnsi="Times New Roman" w:cs="Times New Roman"/>
          <w:sz w:val="24"/>
          <w:szCs w:val="24"/>
        </w:rPr>
        <w:t xml:space="preserve">                        </w:t>
      </w:r>
      <w:r w:rsidRPr="000907C8">
        <w:rPr>
          <w:rFonts w:ascii="Times New Roman" w:eastAsia="Calibri" w:hAnsi="Times New Roman" w:cs="Times New Roman"/>
          <w:sz w:val="24"/>
          <w:szCs w:val="24"/>
        </w:rPr>
        <w:t xml:space="preserve">для </w:t>
      </w:r>
      <w:r w:rsidR="00831144">
        <w:rPr>
          <w:rFonts w:ascii="Times New Roman" w:eastAsia="Calibri" w:hAnsi="Times New Roman" w:cs="Times New Roman"/>
          <w:sz w:val="24"/>
          <w:szCs w:val="24"/>
        </w:rPr>
        <w:t>3</w:t>
      </w:r>
      <w:r>
        <w:rPr>
          <w:rFonts w:ascii="Times New Roman" w:eastAsia="Calibri" w:hAnsi="Times New Roman" w:cs="Times New Roman"/>
          <w:sz w:val="24"/>
          <w:szCs w:val="24"/>
        </w:rPr>
        <w:t xml:space="preserve"> </w:t>
      </w:r>
      <w:r w:rsidRPr="000907C8">
        <w:rPr>
          <w:rFonts w:ascii="Times New Roman" w:eastAsia="Calibri" w:hAnsi="Times New Roman" w:cs="Times New Roman"/>
          <w:sz w:val="24"/>
          <w:szCs w:val="24"/>
        </w:rPr>
        <w:t>класса О. М. Александровой, Л. А. Вербицкой</w:t>
      </w:r>
      <w:r>
        <w:rPr>
          <w:rFonts w:ascii="Times New Roman" w:eastAsia="Calibri" w:hAnsi="Times New Roman" w:cs="Times New Roman"/>
          <w:sz w:val="24"/>
          <w:szCs w:val="24"/>
        </w:rPr>
        <w:t xml:space="preserve"> и др.</w:t>
      </w:r>
      <w:r w:rsidRPr="000907C8">
        <w:rPr>
          <w:rFonts w:ascii="Times New Roman" w:eastAsia="Calibri" w:hAnsi="Times New Roman" w:cs="Times New Roman"/>
          <w:sz w:val="24"/>
          <w:szCs w:val="24"/>
        </w:rPr>
        <w:t xml:space="preserve"> (М.: «Просвещение», 20</w:t>
      </w:r>
      <w:r>
        <w:rPr>
          <w:rFonts w:ascii="Times New Roman" w:eastAsia="Calibri" w:hAnsi="Times New Roman" w:cs="Times New Roman"/>
          <w:sz w:val="24"/>
          <w:szCs w:val="24"/>
        </w:rPr>
        <w:t>20</w:t>
      </w:r>
      <w:r w:rsidRPr="000907C8">
        <w:rPr>
          <w:rFonts w:ascii="Times New Roman" w:eastAsia="Calibri" w:hAnsi="Times New Roman" w:cs="Times New Roman"/>
          <w:sz w:val="24"/>
          <w:szCs w:val="24"/>
        </w:rPr>
        <w:t>).</w:t>
      </w:r>
    </w:p>
    <w:p w:rsidR="00DE122D" w:rsidRPr="000907C8" w:rsidRDefault="00383460" w:rsidP="00DE122D">
      <w:pPr>
        <w:spacing w:after="0" w:line="240" w:lineRule="auto"/>
        <w:jc w:val="both"/>
        <w:rPr>
          <w:rFonts w:ascii="Calibri" w:eastAsia="Calibri" w:hAnsi="Calibri" w:cs="Times New Roman"/>
        </w:rPr>
      </w:pPr>
      <w:r>
        <w:rPr>
          <w:rFonts w:ascii="Times New Roman" w:eastAsia="Calibri" w:hAnsi="Times New Roman" w:cs="Times New Roman"/>
          <w:sz w:val="24"/>
          <w:szCs w:val="24"/>
        </w:rPr>
        <w:t xml:space="preserve">       </w:t>
      </w:r>
      <w:r>
        <w:rPr>
          <w:rFonts w:ascii="Times New Roman" w:eastAsia="Calibri" w:hAnsi="Times New Roman" w:cs="Times New Roman"/>
          <w:sz w:val="24"/>
          <w:szCs w:val="24"/>
        </w:rPr>
        <w:tab/>
        <w:t xml:space="preserve">Рабочая </w:t>
      </w:r>
      <w:r w:rsidR="00DE122D" w:rsidRPr="000907C8">
        <w:rPr>
          <w:rFonts w:ascii="Times New Roman" w:eastAsia="Calibri" w:hAnsi="Times New Roman" w:cs="Times New Roman"/>
          <w:sz w:val="24"/>
          <w:szCs w:val="24"/>
        </w:rPr>
        <w:t xml:space="preserve">программа в </w:t>
      </w:r>
      <w:r w:rsidR="00DE122D">
        <w:rPr>
          <w:rFonts w:ascii="Times New Roman" w:eastAsia="Calibri" w:hAnsi="Times New Roman" w:cs="Times New Roman"/>
          <w:sz w:val="24"/>
          <w:szCs w:val="24"/>
        </w:rPr>
        <w:t>3</w:t>
      </w:r>
      <w:r w:rsidR="00831144">
        <w:rPr>
          <w:rFonts w:ascii="Times New Roman" w:eastAsia="Calibri" w:hAnsi="Times New Roman" w:cs="Times New Roman"/>
          <w:sz w:val="24"/>
          <w:szCs w:val="24"/>
        </w:rPr>
        <w:t xml:space="preserve"> классе </w:t>
      </w:r>
      <w:r w:rsidR="00DE122D" w:rsidRPr="000907C8">
        <w:rPr>
          <w:rFonts w:ascii="Times New Roman" w:eastAsia="Calibri" w:hAnsi="Times New Roman" w:cs="Times New Roman"/>
          <w:sz w:val="24"/>
          <w:szCs w:val="24"/>
        </w:rPr>
        <w:t xml:space="preserve">предусматривает образовательную нагрузку </w:t>
      </w:r>
      <w:r w:rsidR="00DE122D">
        <w:rPr>
          <w:rFonts w:ascii="Times New Roman" w:eastAsia="Calibri" w:hAnsi="Times New Roman" w:cs="Times New Roman"/>
          <w:sz w:val="24"/>
          <w:szCs w:val="24"/>
        </w:rPr>
        <w:t>0,5</w:t>
      </w:r>
      <w:r w:rsidR="00DE122D" w:rsidRPr="000907C8">
        <w:rPr>
          <w:rFonts w:ascii="Times New Roman" w:eastAsia="Calibri" w:hAnsi="Times New Roman" w:cs="Times New Roman"/>
          <w:sz w:val="24"/>
          <w:szCs w:val="24"/>
        </w:rPr>
        <w:t xml:space="preserve"> час</w:t>
      </w:r>
      <w:r w:rsidR="00DE122D">
        <w:rPr>
          <w:rFonts w:ascii="Times New Roman" w:eastAsia="Calibri" w:hAnsi="Times New Roman" w:cs="Times New Roman"/>
          <w:sz w:val="24"/>
          <w:szCs w:val="24"/>
        </w:rPr>
        <w:t>а</w:t>
      </w:r>
      <w:r w:rsidR="00DE122D" w:rsidRPr="000907C8">
        <w:rPr>
          <w:rFonts w:ascii="Times New Roman" w:eastAsia="Calibri" w:hAnsi="Times New Roman" w:cs="Times New Roman"/>
          <w:sz w:val="24"/>
          <w:szCs w:val="24"/>
        </w:rPr>
        <w:t xml:space="preserve">  </w:t>
      </w:r>
      <w:r w:rsidR="00DE122D">
        <w:rPr>
          <w:rFonts w:ascii="Times New Roman" w:eastAsia="Calibri" w:hAnsi="Times New Roman" w:cs="Times New Roman"/>
          <w:sz w:val="24"/>
          <w:szCs w:val="24"/>
        </w:rPr>
        <w:t xml:space="preserve">                     </w:t>
      </w:r>
      <w:r w:rsidR="00DE122D" w:rsidRPr="000907C8">
        <w:rPr>
          <w:rFonts w:ascii="Times New Roman" w:eastAsia="Calibri" w:hAnsi="Times New Roman" w:cs="Times New Roman"/>
          <w:sz w:val="24"/>
          <w:szCs w:val="24"/>
        </w:rPr>
        <w:t xml:space="preserve">в неделю, всего </w:t>
      </w:r>
      <w:r w:rsidR="00DE122D">
        <w:rPr>
          <w:rFonts w:ascii="Times New Roman" w:eastAsia="Calibri" w:hAnsi="Times New Roman" w:cs="Times New Roman"/>
          <w:sz w:val="24"/>
          <w:szCs w:val="24"/>
        </w:rPr>
        <w:t>17</w:t>
      </w:r>
      <w:r w:rsidR="00DE122D" w:rsidRPr="000907C8">
        <w:rPr>
          <w:rFonts w:ascii="Times New Roman" w:eastAsia="Calibri" w:hAnsi="Times New Roman" w:cs="Times New Roman"/>
          <w:sz w:val="24"/>
          <w:szCs w:val="24"/>
        </w:rPr>
        <w:t xml:space="preserve"> час</w:t>
      </w:r>
      <w:r w:rsidR="00DE122D">
        <w:rPr>
          <w:rFonts w:ascii="Times New Roman" w:eastAsia="Calibri" w:hAnsi="Times New Roman" w:cs="Times New Roman"/>
          <w:sz w:val="24"/>
          <w:szCs w:val="24"/>
        </w:rPr>
        <w:t>ов</w:t>
      </w:r>
      <w:r w:rsidR="00DE122D" w:rsidRPr="000907C8">
        <w:rPr>
          <w:rFonts w:ascii="Times New Roman" w:eastAsia="Calibri" w:hAnsi="Times New Roman" w:cs="Times New Roman"/>
          <w:sz w:val="24"/>
          <w:szCs w:val="24"/>
        </w:rPr>
        <w:t xml:space="preserve"> за учебный год, что соответствует учебному плану школы.</w:t>
      </w:r>
    </w:p>
    <w:p w:rsidR="00DE122D" w:rsidRDefault="00DE122D" w:rsidP="00DE122D"/>
    <w:p w:rsidR="00DE122D" w:rsidRPr="0001725E" w:rsidRDefault="00DE122D" w:rsidP="00DE122D">
      <w:pPr>
        <w:spacing w:after="0" w:line="240" w:lineRule="auto"/>
        <w:jc w:val="center"/>
        <w:rPr>
          <w:rFonts w:ascii="Times New Roman" w:eastAsia="Calibri" w:hAnsi="Times New Roman" w:cs="Times New Roman"/>
          <w:b/>
          <w:sz w:val="28"/>
          <w:szCs w:val="28"/>
        </w:rPr>
      </w:pPr>
      <w:r w:rsidRPr="0001725E">
        <w:rPr>
          <w:rFonts w:ascii="Times New Roman" w:eastAsia="Calibri" w:hAnsi="Times New Roman" w:cs="Times New Roman"/>
          <w:b/>
          <w:sz w:val="28"/>
          <w:szCs w:val="28"/>
        </w:rPr>
        <w:t>Планируемые результаты освоения учебного предмета</w:t>
      </w:r>
    </w:p>
    <w:p w:rsidR="00DE122D" w:rsidRPr="0001725E" w:rsidRDefault="00DE122D" w:rsidP="00DE122D">
      <w:pPr>
        <w:spacing w:after="0" w:line="240" w:lineRule="auto"/>
        <w:jc w:val="center"/>
        <w:rPr>
          <w:rFonts w:ascii="Times New Roman" w:eastAsia="Calibri" w:hAnsi="Times New Roman" w:cs="Times New Roman"/>
          <w:b/>
          <w:sz w:val="28"/>
          <w:szCs w:val="28"/>
        </w:rPr>
      </w:pPr>
      <w:r w:rsidRPr="0001725E">
        <w:rPr>
          <w:rFonts w:ascii="Times New Roman" w:eastAsia="Calibri" w:hAnsi="Times New Roman" w:cs="Times New Roman"/>
          <w:b/>
          <w:sz w:val="28"/>
          <w:szCs w:val="28"/>
        </w:rPr>
        <w:t>3 КЛАСС</w:t>
      </w:r>
    </w:p>
    <w:p w:rsidR="00DE122D" w:rsidRDefault="00DE122D" w:rsidP="00C833AF">
      <w:pPr>
        <w:pStyle w:val="a6"/>
      </w:pPr>
    </w:p>
    <w:p w:rsidR="00D32B53" w:rsidRPr="00D32B53" w:rsidRDefault="00DE122D" w:rsidP="0001725E">
      <w:pPr>
        <w:pStyle w:val="a6"/>
        <w:jc w:val="both"/>
        <w:rPr>
          <w:rFonts w:ascii="Times New Roman" w:hAnsi="Times New Roman" w:cs="Times New Roman"/>
          <w:sz w:val="24"/>
          <w:szCs w:val="24"/>
          <w:lang w:eastAsia="ru-RU"/>
        </w:rPr>
      </w:pPr>
      <w:r>
        <w:rPr>
          <w:rFonts w:eastAsia="Times New Roman"/>
          <w:lang w:eastAsia="ru-RU"/>
        </w:rPr>
        <w:tab/>
      </w:r>
      <w:r w:rsidR="00D32B53" w:rsidRPr="00D32B53">
        <w:rPr>
          <w:rFonts w:ascii="Times New Roman" w:hAnsi="Times New Roman" w:cs="Times New Roman"/>
          <w:sz w:val="24"/>
          <w:szCs w:val="24"/>
          <w:lang w:eastAsia="ru-RU"/>
        </w:rPr>
        <w:t>Изучение предмета «Русский родной язык» в 3-м классе должно</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обеспечивать достижение предметных результатов освоения курса в</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соответствии</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с</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требованиями</w:t>
      </w:r>
      <w:r w:rsidR="00A21136">
        <w:rPr>
          <w:rFonts w:ascii="Times New Roman" w:hAnsi="Times New Roman" w:cs="Times New Roman"/>
          <w:sz w:val="24"/>
          <w:szCs w:val="24"/>
          <w:lang w:eastAsia="ru-RU"/>
        </w:rPr>
        <w:t xml:space="preserve"> </w:t>
      </w:r>
      <w:r w:rsidR="00D90669">
        <w:rPr>
          <w:rFonts w:ascii="Times New Roman" w:hAnsi="Times New Roman" w:cs="Times New Roman"/>
          <w:sz w:val="24"/>
          <w:szCs w:val="24"/>
          <w:lang w:eastAsia="ru-RU"/>
        </w:rPr>
        <w:t>ф</w:t>
      </w:r>
      <w:r w:rsidR="00D32B53" w:rsidRPr="00D32B53">
        <w:rPr>
          <w:rFonts w:ascii="Times New Roman" w:hAnsi="Times New Roman" w:cs="Times New Roman"/>
          <w:sz w:val="24"/>
          <w:szCs w:val="24"/>
          <w:lang w:eastAsia="ru-RU"/>
        </w:rPr>
        <w:t>едерального</w:t>
      </w:r>
      <w:r w:rsidR="00A21136">
        <w:rPr>
          <w:rFonts w:ascii="Times New Roman" w:hAnsi="Times New Roman" w:cs="Times New Roman"/>
          <w:sz w:val="24"/>
          <w:szCs w:val="24"/>
          <w:lang w:eastAsia="ru-RU"/>
        </w:rPr>
        <w:t xml:space="preserve"> </w:t>
      </w:r>
      <w:r w:rsidR="00D90669">
        <w:rPr>
          <w:rFonts w:ascii="Times New Roman" w:hAnsi="Times New Roman" w:cs="Times New Roman"/>
          <w:sz w:val="24"/>
          <w:szCs w:val="24"/>
          <w:lang w:eastAsia="ru-RU"/>
        </w:rPr>
        <w:t>о</w:t>
      </w:r>
      <w:r w:rsidR="00D32B53" w:rsidRPr="00D32B53">
        <w:rPr>
          <w:rFonts w:ascii="Times New Roman" w:hAnsi="Times New Roman" w:cs="Times New Roman"/>
          <w:sz w:val="24"/>
          <w:szCs w:val="24"/>
          <w:lang w:eastAsia="ru-RU"/>
        </w:rPr>
        <w:t>бразовательного</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стандарта</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начального</w:t>
      </w:r>
      <w:r w:rsidR="00A21136">
        <w:rPr>
          <w:rFonts w:ascii="Times New Roman" w:hAnsi="Times New Roman" w:cs="Times New Roman"/>
          <w:sz w:val="24"/>
          <w:szCs w:val="24"/>
          <w:lang w:eastAsia="ru-RU"/>
        </w:rPr>
        <w:t xml:space="preserve"> </w:t>
      </w:r>
      <w:r w:rsidR="00A21136" w:rsidRPr="00A21136">
        <w:rPr>
          <w:rFonts w:ascii="Times New Roman" w:hAnsi="Times New Roman" w:cs="Times New Roman"/>
          <w:sz w:val="24"/>
          <w:szCs w:val="24"/>
          <w:lang w:eastAsia="ru-RU"/>
        </w:rPr>
        <w:t>общего</w:t>
      </w:r>
      <w:r w:rsidR="00A21136">
        <w:rPr>
          <w:rFonts w:ascii="Times New Roman" w:hAnsi="Times New Roman" w:cs="Times New Roman"/>
          <w:sz w:val="24"/>
          <w:szCs w:val="24"/>
          <w:lang w:eastAsia="ru-RU"/>
        </w:rPr>
        <w:t xml:space="preserve"> </w:t>
      </w:r>
      <w:r w:rsidR="00A21136" w:rsidRPr="00A21136">
        <w:rPr>
          <w:rFonts w:ascii="Times New Roman" w:hAnsi="Times New Roman" w:cs="Times New Roman"/>
          <w:sz w:val="24"/>
          <w:szCs w:val="24"/>
          <w:lang w:eastAsia="ru-RU"/>
        </w:rPr>
        <w:t>образования.</w:t>
      </w:r>
      <w:r w:rsidR="00A21136">
        <w:rPr>
          <w:rFonts w:ascii="Times New Roman" w:hAnsi="Times New Roman" w:cs="Times New Roman"/>
          <w:sz w:val="24"/>
          <w:szCs w:val="24"/>
          <w:lang w:eastAsia="ru-RU"/>
        </w:rPr>
        <w:t xml:space="preserve"> </w:t>
      </w:r>
      <w:r w:rsidR="00A21136" w:rsidRPr="00A21136">
        <w:rPr>
          <w:rFonts w:ascii="Times New Roman" w:hAnsi="Times New Roman" w:cs="Times New Roman"/>
          <w:sz w:val="24"/>
          <w:szCs w:val="24"/>
          <w:lang w:eastAsia="ru-RU"/>
        </w:rPr>
        <w:t>Система</w:t>
      </w:r>
      <w:r w:rsidR="00D90669">
        <w:rPr>
          <w:rFonts w:ascii="Times New Roman" w:hAnsi="Times New Roman" w:cs="Times New Roman"/>
          <w:sz w:val="24"/>
          <w:szCs w:val="24"/>
          <w:lang w:eastAsia="ru-RU"/>
        </w:rPr>
        <w:t xml:space="preserve"> </w:t>
      </w:r>
      <w:r w:rsidR="00A21136" w:rsidRPr="00A21136">
        <w:rPr>
          <w:rFonts w:ascii="Times New Roman" w:hAnsi="Times New Roman" w:cs="Times New Roman"/>
          <w:sz w:val="24"/>
          <w:szCs w:val="24"/>
          <w:lang w:eastAsia="ru-RU"/>
        </w:rPr>
        <w:t>планируемых результатов даёт представление о том, какими именно</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знаниями, умениями, навыками, а также личностными, познавательными,</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регулятивными и коммуникативными учебными действиями овладеют</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обучающиеся в ходе освоения содержания учебного предмета «Русский</w:t>
      </w:r>
      <w:r w:rsidR="00A21136">
        <w:rPr>
          <w:rFonts w:ascii="Times New Roman" w:hAnsi="Times New Roman" w:cs="Times New Roman"/>
          <w:sz w:val="24"/>
          <w:szCs w:val="24"/>
          <w:lang w:eastAsia="ru-RU"/>
        </w:rPr>
        <w:t xml:space="preserve"> </w:t>
      </w:r>
      <w:r w:rsidR="00D32B53" w:rsidRPr="00D32B53">
        <w:rPr>
          <w:rFonts w:ascii="Times New Roman" w:hAnsi="Times New Roman" w:cs="Times New Roman"/>
          <w:sz w:val="24"/>
          <w:szCs w:val="24"/>
          <w:lang w:eastAsia="ru-RU"/>
        </w:rPr>
        <w:t>родной язык» в 3-м классе.</w:t>
      </w:r>
    </w:p>
    <w:p w:rsidR="00D32B53" w:rsidRPr="00D32B53" w:rsidRDefault="00D32B53" w:rsidP="0001725E">
      <w:pPr>
        <w:pStyle w:val="a6"/>
        <w:ind w:firstLine="708"/>
        <w:jc w:val="both"/>
        <w:rPr>
          <w:rFonts w:ascii="Times New Roman" w:hAnsi="Times New Roman" w:cs="Times New Roman"/>
          <w:sz w:val="24"/>
          <w:szCs w:val="24"/>
          <w:lang w:eastAsia="ru-RU"/>
        </w:rPr>
      </w:pPr>
      <w:r w:rsidRPr="00D32B53">
        <w:rPr>
          <w:rFonts w:ascii="Times New Roman" w:hAnsi="Times New Roman" w:cs="Times New Roman"/>
          <w:sz w:val="24"/>
          <w:szCs w:val="24"/>
          <w:lang w:eastAsia="ru-RU"/>
        </w:rPr>
        <w:t>Предметные результаты изучения учебного предмета «Русский</w:t>
      </w:r>
      <w:r w:rsidR="00A21136">
        <w:rPr>
          <w:rFonts w:ascii="Times New Roman" w:hAnsi="Times New Roman" w:cs="Times New Roman"/>
          <w:sz w:val="24"/>
          <w:szCs w:val="24"/>
          <w:lang w:eastAsia="ru-RU"/>
        </w:rPr>
        <w:t xml:space="preserve"> </w:t>
      </w:r>
      <w:r w:rsidRPr="00D32B53">
        <w:rPr>
          <w:rFonts w:ascii="Times New Roman" w:hAnsi="Times New Roman" w:cs="Times New Roman"/>
          <w:sz w:val="24"/>
          <w:szCs w:val="24"/>
          <w:lang w:eastAsia="ru-RU"/>
        </w:rPr>
        <w:t>родной язык» на уровне начального общего образования ориентированы на</w:t>
      </w:r>
      <w:r w:rsidR="00A21136">
        <w:rPr>
          <w:rFonts w:ascii="Times New Roman" w:hAnsi="Times New Roman" w:cs="Times New Roman"/>
          <w:sz w:val="24"/>
          <w:szCs w:val="24"/>
          <w:lang w:eastAsia="ru-RU"/>
        </w:rPr>
        <w:t xml:space="preserve"> </w:t>
      </w:r>
      <w:r w:rsidRPr="00D32B53">
        <w:rPr>
          <w:rFonts w:ascii="Times New Roman" w:hAnsi="Times New Roman" w:cs="Times New Roman"/>
          <w:sz w:val="24"/>
          <w:szCs w:val="24"/>
          <w:lang w:eastAsia="ru-RU"/>
        </w:rPr>
        <w:t xml:space="preserve">применение знаний, умений и навыков </w:t>
      </w:r>
      <w:r w:rsidR="0001725E">
        <w:rPr>
          <w:rFonts w:ascii="Times New Roman" w:hAnsi="Times New Roman" w:cs="Times New Roman"/>
          <w:sz w:val="24"/>
          <w:szCs w:val="24"/>
          <w:lang w:eastAsia="ru-RU"/>
        </w:rPr>
        <w:t xml:space="preserve">                        </w:t>
      </w:r>
      <w:r w:rsidRPr="00D32B53">
        <w:rPr>
          <w:rFonts w:ascii="Times New Roman" w:hAnsi="Times New Roman" w:cs="Times New Roman"/>
          <w:sz w:val="24"/>
          <w:szCs w:val="24"/>
          <w:lang w:eastAsia="ru-RU"/>
        </w:rPr>
        <w:t>в учебных ситуациях и реальных</w:t>
      </w:r>
      <w:r w:rsidR="00A21136">
        <w:rPr>
          <w:rFonts w:ascii="Times New Roman" w:hAnsi="Times New Roman" w:cs="Times New Roman"/>
          <w:sz w:val="24"/>
          <w:szCs w:val="24"/>
          <w:lang w:eastAsia="ru-RU"/>
        </w:rPr>
        <w:t xml:space="preserve"> </w:t>
      </w:r>
      <w:r w:rsidRPr="00D32B53">
        <w:rPr>
          <w:rFonts w:ascii="Times New Roman" w:hAnsi="Times New Roman" w:cs="Times New Roman"/>
          <w:sz w:val="24"/>
          <w:szCs w:val="24"/>
          <w:lang w:eastAsia="ru-RU"/>
        </w:rPr>
        <w:t>жизненных условиях.</w:t>
      </w:r>
    </w:p>
    <w:p w:rsidR="00D32B53" w:rsidRPr="00A21136" w:rsidRDefault="00D32B53" w:rsidP="0001725E">
      <w:pPr>
        <w:pStyle w:val="a6"/>
        <w:ind w:firstLine="708"/>
        <w:jc w:val="both"/>
        <w:rPr>
          <w:rFonts w:ascii="Times New Roman" w:hAnsi="Times New Roman" w:cs="Times New Roman"/>
          <w:sz w:val="24"/>
          <w:szCs w:val="24"/>
          <w:lang w:eastAsia="ru-RU"/>
        </w:rPr>
      </w:pPr>
      <w:r w:rsidRPr="00A21136">
        <w:rPr>
          <w:rFonts w:ascii="Times New Roman" w:hAnsi="Times New Roman" w:cs="Times New Roman"/>
          <w:sz w:val="24"/>
          <w:szCs w:val="24"/>
          <w:lang w:eastAsia="ru-RU"/>
        </w:rPr>
        <w:t>В конце третьего года изучения курса русского родного языка в</w:t>
      </w:r>
      <w:r w:rsidR="00A21136">
        <w:rPr>
          <w:rFonts w:ascii="Times New Roman" w:hAnsi="Times New Roman" w:cs="Times New Roman"/>
          <w:sz w:val="24"/>
          <w:szCs w:val="24"/>
          <w:lang w:eastAsia="ru-RU"/>
        </w:rPr>
        <w:t xml:space="preserve"> </w:t>
      </w:r>
      <w:r w:rsidRPr="00A21136">
        <w:rPr>
          <w:rFonts w:ascii="Times New Roman" w:hAnsi="Times New Roman" w:cs="Times New Roman"/>
          <w:sz w:val="24"/>
          <w:szCs w:val="24"/>
          <w:lang w:eastAsia="ru-RU"/>
        </w:rPr>
        <w:t>начальной школе обучающийся научится:</w:t>
      </w:r>
    </w:p>
    <w:p w:rsidR="00D32B53" w:rsidRPr="00A21136" w:rsidRDefault="00D32B53" w:rsidP="00A21136">
      <w:pPr>
        <w:pStyle w:val="a6"/>
        <w:rPr>
          <w:rFonts w:ascii="Times New Roman" w:hAnsi="Times New Roman" w:cs="Times New Roman"/>
          <w:sz w:val="24"/>
          <w:szCs w:val="24"/>
          <w:lang w:eastAsia="ru-RU"/>
        </w:rPr>
      </w:pPr>
      <w:r w:rsidRPr="00A21136">
        <w:rPr>
          <w:rFonts w:ascii="Times New Roman" w:hAnsi="Times New Roman" w:cs="Times New Roman"/>
          <w:sz w:val="24"/>
          <w:szCs w:val="24"/>
          <w:lang w:eastAsia="ru-RU"/>
        </w:rPr>
        <w:t xml:space="preserve">● при реализации содержательной линии </w:t>
      </w:r>
      <w:r w:rsidRPr="00A21136">
        <w:rPr>
          <w:rFonts w:ascii="Times New Roman" w:hAnsi="Times New Roman" w:cs="Times New Roman"/>
          <w:b/>
          <w:sz w:val="24"/>
          <w:szCs w:val="24"/>
          <w:lang w:eastAsia="ru-RU"/>
        </w:rPr>
        <w:t>«Русский язык: прошлое и</w:t>
      </w:r>
      <w:r w:rsidR="00A21136" w:rsidRPr="00A21136">
        <w:rPr>
          <w:rFonts w:ascii="Times New Roman" w:hAnsi="Times New Roman" w:cs="Times New Roman"/>
          <w:b/>
          <w:sz w:val="24"/>
          <w:szCs w:val="24"/>
          <w:lang w:eastAsia="ru-RU"/>
        </w:rPr>
        <w:t xml:space="preserve"> </w:t>
      </w:r>
      <w:r w:rsidRPr="00A21136">
        <w:rPr>
          <w:rFonts w:ascii="Times New Roman" w:hAnsi="Times New Roman" w:cs="Times New Roman"/>
          <w:b/>
          <w:sz w:val="24"/>
          <w:szCs w:val="24"/>
          <w:lang w:eastAsia="ru-RU"/>
        </w:rPr>
        <w:t>настоящее»</w:t>
      </w:r>
      <w:r w:rsidRPr="00A21136">
        <w:rPr>
          <w:rFonts w:ascii="Times New Roman" w:hAnsi="Times New Roman" w:cs="Times New Roman"/>
          <w:sz w:val="24"/>
          <w:szCs w:val="24"/>
          <w:lang w:eastAsia="ru-RU"/>
        </w:rPr>
        <w:t>:</w:t>
      </w:r>
    </w:p>
    <w:p w:rsidR="00D32B53" w:rsidRPr="00A21136"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распознавать слова с национально-культурным компонентом значения</w:t>
      </w:r>
      <w:r w:rsidR="00A21136">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 xml:space="preserve">(лексика, связанная </w:t>
      </w:r>
      <w:r w:rsidR="0001725E">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с особенностями мировосприятия и отношениями</w:t>
      </w:r>
      <w:r w:rsidR="00A21136">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между людьми; слова, называющие природные явления и растения;</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слова, называющие занятия людей; слова, называющие музыкальные</w:t>
      </w:r>
      <w:r w:rsidR="00A21136">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инструменты);</w:t>
      </w:r>
    </w:p>
    <w:p w:rsidR="00D32B53" w:rsidRPr="00A21136"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распознавать русские традиционные сказочные образы, эпитеты и</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сравнения; наблюдать особенности их употребления в произведениях</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устного народного творчества и произведениях детской художественной</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литературы;</w:t>
      </w:r>
    </w:p>
    <w:p w:rsidR="00D32B53" w:rsidRPr="00A21136"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использовать словарные статьи учебного пособия для определения</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лексического значения слова;</w:t>
      </w:r>
    </w:p>
    <w:p w:rsidR="00D32B53" w:rsidRPr="00A21136"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понимать значение русских пословиц и поговорок, связанных с</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изученными темами;</w:t>
      </w:r>
    </w:p>
    <w:p w:rsidR="00D32B53" w:rsidRPr="00A21136"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понимать</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значение</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фразеологических</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оборотов,</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связанных</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с</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изученными</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темами;</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осознавать</w:t>
      </w:r>
    </w:p>
    <w:p w:rsidR="00D32B53" w:rsidRPr="00A21136" w:rsidRDefault="00D32B53" w:rsidP="0001725E">
      <w:pPr>
        <w:pStyle w:val="a6"/>
        <w:jc w:val="both"/>
        <w:rPr>
          <w:rFonts w:ascii="Times New Roman" w:hAnsi="Times New Roman" w:cs="Times New Roman"/>
          <w:sz w:val="24"/>
          <w:szCs w:val="24"/>
          <w:lang w:eastAsia="ru-RU"/>
        </w:rPr>
      </w:pPr>
      <w:r w:rsidRPr="00A21136">
        <w:rPr>
          <w:rFonts w:ascii="Times New Roman" w:hAnsi="Times New Roman" w:cs="Times New Roman"/>
          <w:sz w:val="24"/>
          <w:szCs w:val="24"/>
          <w:lang w:eastAsia="ru-RU"/>
        </w:rPr>
        <w:t>уместность</w:t>
      </w:r>
      <w:r w:rsidR="0055491F">
        <w:rPr>
          <w:rFonts w:ascii="Times New Roman" w:hAnsi="Times New Roman" w:cs="Times New Roman"/>
          <w:sz w:val="24"/>
          <w:szCs w:val="24"/>
          <w:lang w:eastAsia="ru-RU"/>
        </w:rPr>
        <w:t xml:space="preserve"> </w:t>
      </w:r>
      <w:r w:rsidRPr="00A21136">
        <w:rPr>
          <w:rFonts w:ascii="Times New Roman" w:hAnsi="Times New Roman" w:cs="Times New Roman"/>
          <w:sz w:val="24"/>
          <w:szCs w:val="24"/>
          <w:lang w:eastAsia="ru-RU"/>
        </w:rPr>
        <w:t>их</w:t>
      </w:r>
      <w:r w:rsidR="0055491F">
        <w:rPr>
          <w:rFonts w:ascii="Times New Roman" w:hAnsi="Times New Roman" w:cs="Times New Roman"/>
          <w:sz w:val="24"/>
          <w:szCs w:val="24"/>
          <w:lang w:eastAsia="ru-RU"/>
        </w:rPr>
        <w:t xml:space="preserve"> </w:t>
      </w:r>
      <w:r w:rsidRPr="00A21136">
        <w:rPr>
          <w:rFonts w:ascii="Times New Roman" w:hAnsi="Times New Roman" w:cs="Times New Roman"/>
          <w:sz w:val="24"/>
          <w:szCs w:val="24"/>
          <w:lang w:eastAsia="ru-RU"/>
        </w:rPr>
        <w:t>употребления</w:t>
      </w:r>
      <w:r w:rsidR="0055491F">
        <w:rPr>
          <w:rFonts w:ascii="Times New Roman" w:hAnsi="Times New Roman" w:cs="Times New Roman"/>
          <w:sz w:val="24"/>
          <w:szCs w:val="24"/>
          <w:lang w:eastAsia="ru-RU"/>
        </w:rPr>
        <w:t xml:space="preserve"> </w:t>
      </w:r>
      <w:r w:rsidRPr="00A21136">
        <w:rPr>
          <w:rFonts w:ascii="Times New Roman" w:hAnsi="Times New Roman" w:cs="Times New Roman"/>
          <w:sz w:val="24"/>
          <w:szCs w:val="24"/>
          <w:lang w:eastAsia="ru-RU"/>
        </w:rPr>
        <w:t>в современных ситуациях речевого общения;</w:t>
      </w:r>
    </w:p>
    <w:p w:rsidR="00D32B53"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использовать собственный словарный запас для свободного выражения</w:t>
      </w:r>
      <w:r>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 xml:space="preserve">мыслей и чувств </w:t>
      </w:r>
      <w:r w:rsidR="0001725E">
        <w:rPr>
          <w:rFonts w:ascii="Times New Roman" w:hAnsi="Times New Roman" w:cs="Times New Roman"/>
          <w:sz w:val="24"/>
          <w:szCs w:val="24"/>
          <w:lang w:eastAsia="ru-RU"/>
        </w:rPr>
        <w:t xml:space="preserve">                        </w:t>
      </w:r>
      <w:r w:rsidR="00D32B53" w:rsidRPr="00A21136">
        <w:rPr>
          <w:rFonts w:ascii="Times New Roman" w:hAnsi="Times New Roman" w:cs="Times New Roman"/>
          <w:sz w:val="24"/>
          <w:szCs w:val="24"/>
          <w:lang w:eastAsia="ru-RU"/>
        </w:rPr>
        <w:t>на родном языке адекватно ситуации и стилю общения;</w:t>
      </w:r>
    </w:p>
    <w:p w:rsidR="00D32B53" w:rsidRPr="0055491F" w:rsidRDefault="00D32B53" w:rsidP="0055491F">
      <w:pPr>
        <w:pStyle w:val="a6"/>
        <w:rPr>
          <w:rFonts w:ascii="Times New Roman" w:hAnsi="Times New Roman" w:cs="Times New Roman"/>
          <w:sz w:val="24"/>
          <w:szCs w:val="24"/>
          <w:lang w:eastAsia="ru-RU"/>
        </w:rPr>
      </w:pPr>
      <w:r w:rsidRPr="0055491F">
        <w:rPr>
          <w:rFonts w:ascii="Times New Roman" w:hAnsi="Times New Roman" w:cs="Times New Roman"/>
          <w:sz w:val="24"/>
          <w:szCs w:val="24"/>
          <w:lang w:eastAsia="ru-RU"/>
        </w:rPr>
        <w:t xml:space="preserve">● при реализации содержательной линии </w:t>
      </w:r>
      <w:r w:rsidRPr="0055491F">
        <w:rPr>
          <w:rFonts w:ascii="Times New Roman" w:hAnsi="Times New Roman" w:cs="Times New Roman"/>
          <w:b/>
          <w:sz w:val="24"/>
          <w:szCs w:val="24"/>
          <w:lang w:eastAsia="ru-RU"/>
        </w:rPr>
        <w:t>«Язык в действии»:</w:t>
      </w:r>
    </w:p>
    <w:p w:rsidR="00D32B53" w:rsidRPr="0055491F"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произносить слова с правильным ударением (в рамках изученного);</w:t>
      </w:r>
    </w:p>
    <w:p w:rsidR="00D32B53" w:rsidRPr="0055491F"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выбирать из нескольких возможных слов то слово, которое наиболее</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точно соответствует обозначаемому предмету или явлению реальной</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действительности;</w:t>
      </w:r>
    </w:p>
    <w:p w:rsidR="00D32B53" w:rsidRPr="0055491F"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проводить синонимические замены с учётом особенностей текста;</w:t>
      </w:r>
    </w:p>
    <w:p w:rsidR="00D32B53" w:rsidRPr="0055491F"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правильно употреблять отдельные формы множественного числа им</w:t>
      </w:r>
      <w:r>
        <w:rPr>
          <w:rFonts w:ascii="Times New Roman" w:hAnsi="Times New Roman" w:cs="Times New Roman"/>
          <w:sz w:val="24"/>
          <w:szCs w:val="24"/>
          <w:lang w:eastAsia="ru-RU"/>
        </w:rPr>
        <w:t>ё</w:t>
      </w:r>
      <w:r w:rsidR="00D32B53" w:rsidRPr="0055491F">
        <w:rPr>
          <w:rFonts w:ascii="Times New Roman" w:hAnsi="Times New Roman" w:cs="Times New Roman"/>
          <w:sz w:val="24"/>
          <w:szCs w:val="24"/>
          <w:lang w:eastAsia="ru-RU"/>
        </w:rPr>
        <w:t>н</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существительных;</w:t>
      </w:r>
    </w:p>
    <w:p w:rsidR="00D32B53" w:rsidRPr="0055491F"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пользоваться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учебными</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толковыми</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словарями</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определения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лексического значения слова;</w:t>
      </w:r>
    </w:p>
    <w:p w:rsidR="00D32B53" w:rsidRDefault="0055491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пользоваться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орфографическим</w:t>
      </w:r>
      <w:r w:rsidR="00C833AF">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словарём</w:t>
      </w:r>
      <w:r w:rsidR="00C833AF">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для</w:t>
      </w:r>
      <w:r w:rsidR="00C833AF">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определения</w:t>
      </w:r>
      <w:r w:rsidR="00C833AF">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нормативного написания слов;</w:t>
      </w:r>
    </w:p>
    <w:p w:rsidR="00D32B53" w:rsidRPr="0055491F" w:rsidRDefault="00D32B53" w:rsidP="0055491F">
      <w:pPr>
        <w:pStyle w:val="a6"/>
        <w:rPr>
          <w:rFonts w:ascii="Times New Roman" w:hAnsi="Times New Roman" w:cs="Times New Roman"/>
          <w:sz w:val="24"/>
          <w:szCs w:val="24"/>
          <w:lang w:eastAsia="ru-RU"/>
        </w:rPr>
      </w:pPr>
      <w:r w:rsidRPr="0055491F">
        <w:rPr>
          <w:rFonts w:ascii="Times New Roman" w:hAnsi="Times New Roman" w:cs="Times New Roman"/>
          <w:sz w:val="24"/>
          <w:szCs w:val="24"/>
          <w:lang w:eastAsia="ru-RU"/>
        </w:rPr>
        <w:t xml:space="preserve">● при реализации содержательной линии </w:t>
      </w:r>
      <w:r w:rsidRPr="00C833AF">
        <w:rPr>
          <w:rFonts w:ascii="Times New Roman" w:hAnsi="Times New Roman" w:cs="Times New Roman"/>
          <w:b/>
          <w:sz w:val="24"/>
          <w:szCs w:val="24"/>
          <w:lang w:eastAsia="ru-RU"/>
        </w:rPr>
        <w:t>«Секреты речи и текста»</w:t>
      </w:r>
      <w:r w:rsidRPr="0055491F">
        <w:rPr>
          <w:rFonts w:ascii="Times New Roman" w:hAnsi="Times New Roman" w:cs="Times New Roman"/>
          <w:sz w:val="24"/>
          <w:szCs w:val="24"/>
          <w:lang w:eastAsia="ru-RU"/>
        </w:rPr>
        <w:t>:</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различать</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этикетные</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формы</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обращения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официальной</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и</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не</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официальной речевой ситуации;</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владеть правилами корректного речевого поведения в ходе диалога;</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использовать коммуникативные приёмы устного общения: убеждение,</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уговаривание, похвала, просьба, извинение, поздравление;</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использовать в речи языковые средства для свободного выражения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мыслей и чувств на родном языке адекватно ситуации общения;</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 xml:space="preserve">- </w:t>
      </w:r>
      <w:r w:rsidR="00D32B53" w:rsidRPr="0055491F">
        <w:rPr>
          <w:rFonts w:ascii="Times New Roman" w:hAnsi="Times New Roman" w:cs="Times New Roman"/>
          <w:sz w:val="24"/>
          <w:szCs w:val="24"/>
          <w:lang w:eastAsia="ru-RU"/>
        </w:rPr>
        <w:t>владеть различными приёмами слушания научно-познавательных и</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 xml:space="preserve">художественных текстов </w:t>
      </w:r>
      <w:r w:rsidR="0001725E">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об истории языка и о культуре русского</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народа;</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анализировать информацию прочитанного и прослушанного текста:</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отделять</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главные</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факты</w:t>
      </w:r>
    </w:p>
    <w:p w:rsidR="00D32B53" w:rsidRPr="0055491F" w:rsidRDefault="00D32B53" w:rsidP="0001725E">
      <w:pPr>
        <w:pStyle w:val="a6"/>
        <w:jc w:val="both"/>
        <w:rPr>
          <w:rFonts w:ascii="Times New Roman" w:hAnsi="Times New Roman" w:cs="Times New Roman"/>
          <w:sz w:val="24"/>
          <w:szCs w:val="24"/>
          <w:lang w:eastAsia="ru-RU"/>
        </w:rPr>
      </w:pPr>
      <w:r w:rsidRPr="0055491F">
        <w:rPr>
          <w:rFonts w:ascii="Times New Roman" w:hAnsi="Times New Roman" w:cs="Times New Roman"/>
          <w:sz w:val="24"/>
          <w:szCs w:val="24"/>
          <w:lang w:eastAsia="ru-RU"/>
        </w:rPr>
        <w:t>от</w:t>
      </w:r>
      <w:r w:rsidR="00C833AF">
        <w:rPr>
          <w:rFonts w:ascii="Times New Roman" w:hAnsi="Times New Roman" w:cs="Times New Roman"/>
          <w:sz w:val="24"/>
          <w:szCs w:val="24"/>
          <w:lang w:eastAsia="ru-RU"/>
        </w:rPr>
        <w:t xml:space="preserve"> </w:t>
      </w:r>
      <w:r w:rsidRPr="0055491F">
        <w:rPr>
          <w:rFonts w:ascii="Times New Roman" w:hAnsi="Times New Roman" w:cs="Times New Roman"/>
          <w:sz w:val="24"/>
          <w:szCs w:val="24"/>
          <w:lang w:eastAsia="ru-RU"/>
        </w:rPr>
        <w:t>второстепенных,</w:t>
      </w:r>
      <w:r w:rsidR="00C833AF">
        <w:rPr>
          <w:rFonts w:ascii="Times New Roman" w:hAnsi="Times New Roman" w:cs="Times New Roman"/>
          <w:sz w:val="24"/>
          <w:szCs w:val="24"/>
          <w:lang w:eastAsia="ru-RU"/>
        </w:rPr>
        <w:t xml:space="preserve"> </w:t>
      </w:r>
      <w:r w:rsidRPr="0055491F">
        <w:rPr>
          <w:rFonts w:ascii="Times New Roman" w:hAnsi="Times New Roman" w:cs="Times New Roman"/>
          <w:sz w:val="24"/>
          <w:szCs w:val="24"/>
          <w:lang w:eastAsia="ru-RU"/>
        </w:rPr>
        <w:t>выделять</w:t>
      </w:r>
      <w:r w:rsidR="00C833AF">
        <w:rPr>
          <w:rFonts w:ascii="Times New Roman" w:hAnsi="Times New Roman" w:cs="Times New Roman"/>
          <w:sz w:val="24"/>
          <w:szCs w:val="24"/>
          <w:lang w:eastAsia="ru-RU"/>
        </w:rPr>
        <w:t xml:space="preserve"> </w:t>
      </w:r>
      <w:r w:rsidRPr="0055491F">
        <w:rPr>
          <w:rFonts w:ascii="Times New Roman" w:hAnsi="Times New Roman" w:cs="Times New Roman"/>
          <w:sz w:val="24"/>
          <w:szCs w:val="24"/>
          <w:lang w:eastAsia="ru-RU"/>
        </w:rPr>
        <w:t>наиболее</w:t>
      </w:r>
      <w:r w:rsidR="00C833AF">
        <w:rPr>
          <w:rFonts w:ascii="Times New Roman" w:hAnsi="Times New Roman" w:cs="Times New Roman"/>
          <w:sz w:val="24"/>
          <w:szCs w:val="24"/>
          <w:lang w:eastAsia="ru-RU"/>
        </w:rPr>
        <w:t xml:space="preserve"> </w:t>
      </w:r>
      <w:r w:rsidRPr="0055491F">
        <w:rPr>
          <w:rFonts w:ascii="Times New Roman" w:hAnsi="Times New Roman" w:cs="Times New Roman"/>
          <w:sz w:val="24"/>
          <w:szCs w:val="24"/>
          <w:lang w:eastAsia="ru-RU"/>
        </w:rPr>
        <w:t>существенные факты, устанавливать логическую связь между фактами;</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создавать тексты-повествования об участии в мастер-классах, связанных</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с народными промыслами;</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оценивать устные и письменные речевые высказывания с точки зрения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 xml:space="preserve">точного, уместного </w:t>
      </w:r>
      <w:r w:rsidR="0001725E">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и выразительного словоупотребления;</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соотносить</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части</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прочитанного</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или</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прослушанного</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текста:</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устанавливать</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причинно-</w:t>
      </w:r>
      <w:r>
        <w:rPr>
          <w:rFonts w:ascii="Times New Roman" w:hAnsi="Times New Roman" w:cs="Times New Roman"/>
          <w:sz w:val="24"/>
          <w:szCs w:val="24"/>
          <w:lang w:eastAsia="ru-RU"/>
        </w:rPr>
        <w:t>с</w:t>
      </w:r>
      <w:r w:rsidR="00D32B53" w:rsidRPr="0055491F">
        <w:rPr>
          <w:rFonts w:ascii="Times New Roman" w:hAnsi="Times New Roman" w:cs="Times New Roman"/>
          <w:sz w:val="24"/>
          <w:szCs w:val="24"/>
          <w:lang w:eastAsia="ru-RU"/>
        </w:rPr>
        <w:t>ледственные</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отношения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этих</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частей,</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логические связи между абзацами текста; приводить объяснения</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заголовка текста;</w:t>
      </w:r>
    </w:p>
    <w:p w:rsidR="00D32B53" w:rsidRPr="0055491F" w:rsidRDefault="00C833AF" w:rsidP="0001725E">
      <w:pPr>
        <w:pStyle w:val="a6"/>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редактировать письменный текст с целью исправления речевых ошибок</w:t>
      </w:r>
      <w:r>
        <w:rPr>
          <w:rFonts w:ascii="Times New Roman" w:hAnsi="Times New Roman" w:cs="Times New Roman"/>
          <w:sz w:val="24"/>
          <w:szCs w:val="24"/>
          <w:lang w:eastAsia="ru-RU"/>
        </w:rPr>
        <w:t xml:space="preserve"> </w:t>
      </w:r>
      <w:r w:rsidR="00D32B53" w:rsidRPr="0055491F">
        <w:rPr>
          <w:rFonts w:ascii="Times New Roman" w:hAnsi="Times New Roman" w:cs="Times New Roman"/>
          <w:sz w:val="24"/>
          <w:szCs w:val="24"/>
          <w:lang w:eastAsia="ru-RU"/>
        </w:rPr>
        <w:t>или с целью более точной передачи смысла.</w:t>
      </w:r>
    </w:p>
    <w:p w:rsidR="00DE122D" w:rsidRPr="0055491F" w:rsidRDefault="00DE122D" w:rsidP="0055491F">
      <w:pPr>
        <w:pStyle w:val="a6"/>
        <w:rPr>
          <w:rFonts w:ascii="Times New Roman" w:hAnsi="Times New Roman" w:cs="Times New Roman"/>
          <w:sz w:val="24"/>
          <w:szCs w:val="24"/>
          <w:lang w:eastAsia="ru-RU"/>
        </w:rPr>
      </w:pPr>
    </w:p>
    <w:p w:rsidR="00DE122D" w:rsidRPr="009C3FC0" w:rsidRDefault="00DE122D" w:rsidP="00DE122D">
      <w:pPr>
        <w:spacing w:after="0" w:line="240" w:lineRule="auto"/>
        <w:rPr>
          <w:rFonts w:ascii="Times New Roman" w:eastAsia="Calibri" w:hAnsi="Times New Roman" w:cs="Times New Roman"/>
          <w:b/>
          <w:sz w:val="24"/>
          <w:szCs w:val="24"/>
        </w:rPr>
      </w:pPr>
      <w:r w:rsidRPr="009C3FC0">
        <w:rPr>
          <w:rFonts w:ascii="Times New Roman" w:eastAsia="Calibri" w:hAnsi="Times New Roman" w:cs="Times New Roman"/>
          <w:b/>
          <w:sz w:val="24"/>
          <w:szCs w:val="24"/>
        </w:rPr>
        <w:t xml:space="preserve">На уроках русского </w:t>
      </w:r>
      <w:r>
        <w:rPr>
          <w:rFonts w:ascii="Times New Roman" w:eastAsia="Calibri" w:hAnsi="Times New Roman" w:cs="Times New Roman"/>
          <w:b/>
          <w:sz w:val="24"/>
          <w:szCs w:val="24"/>
        </w:rPr>
        <w:t xml:space="preserve">родного </w:t>
      </w:r>
      <w:r w:rsidRPr="009C3FC0">
        <w:rPr>
          <w:rFonts w:ascii="Times New Roman" w:eastAsia="Calibri" w:hAnsi="Times New Roman" w:cs="Times New Roman"/>
          <w:b/>
          <w:sz w:val="24"/>
          <w:szCs w:val="24"/>
        </w:rPr>
        <w:t>языка в начальных классах используются: фронтальная, индивидуальная, групповая и коллективная формы организации занятий.</w:t>
      </w:r>
    </w:p>
    <w:p w:rsidR="00DE122D" w:rsidRDefault="00DE122D" w:rsidP="00DE122D">
      <w:pPr>
        <w:spacing w:after="0" w:line="240" w:lineRule="auto"/>
        <w:jc w:val="center"/>
        <w:rPr>
          <w:rFonts w:ascii="Times New Roman" w:eastAsia="Calibri" w:hAnsi="Times New Roman" w:cs="Times New Roman"/>
          <w:b/>
          <w:sz w:val="28"/>
          <w:szCs w:val="28"/>
        </w:rPr>
      </w:pPr>
    </w:p>
    <w:p w:rsidR="00DE122D" w:rsidRDefault="00DE122D" w:rsidP="00DE122D">
      <w:pPr>
        <w:spacing w:after="0" w:line="240" w:lineRule="auto"/>
        <w:jc w:val="center"/>
        <w:rPr>
          <w:rFonts w:ascii="Times New Roman" w:eastAsia="Calibri" w:hAnsi="Times New Roman" w:cs="Times New Roman"/>
          <w:b/>
          <w:sz w:val="28"/>
          <w:szCs w:val="28"/>
        </w:rPr>
      </w:pPr>
    </w:p>
    <w:p w:rsidR="00DE122D" w:rsidRPr="009C3FC0" w:rsidRDefault="00DE122D" w:rsidP="00DE122D">
      <w:pPr>
        <w:spacing w:after="0" w:line="240" w:lineRule="auto"/>
        <w:jc w:val="center"/>
        <w:rPr>
          <w:rFonts w:ascii="Times New Roman" w:eastAsia="Calibri" w:hAnsi="Times New Roman" w:cs="Times New Roman"/>
          <w:b/>
          <w:sz w:val="28"/>
          <w:szCs w:val="28"/>
        </w:rPr>
      </w:pPr>
      <w:r w:rsidRPr="009C3FC0">
        <w:rPr>
          <w:rFonts w:ascii="Times New Roman" w:eastAsia="Calibri" w:hAnsi="Times New Roman" w:cs="Times New Roman"/>
          <w:b/>
          <w:sz w:val="28"/>
          <w:szCs w:val="28"/>
        </w:rPr>
        <w:t>Содержание учебного предмета</w:t>
      </w:r>
    </w:p>
    <w:p w:rsidR="00DE122D" w:rsidRDefault="00B02AD8" w:rsidP="00DE122D">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3</w:t>
      </w:r>
      <w:r w:rsidR="00DE122D">
        <w:rPr>
          <w:rFonts w:ascii="Times New Roman" w:eastAsia="Calibri" w:hAnsi="Times New Roman" w:cs="Times New Roman"/>
          <w:b/>
          <w:sz w:val="28"/>
          <w:szCs w:val="28"/>
        </w:rPr>
        <w:t xml:space="preserve"> класс (17</w:t>
      </w:r>
      <w:r w:rsidR="00DE122D" w:rsidRPr="009C3FC0">
        <w:rPr>
          <w:rFonts w:ascii="Times New Roman" w:eastAsia="Calibri" w:hAnsi="Times New Roman" w:cs="Times New Roman"/>
          <w:b/>
          <w:sz w:val="28"/>
          <w:szCs w:val="28"/>
        </w:rPr>
        <w:t xml:space="preserve"> часов</w:t>
      </w:r>
      <w:r w:rsidR="00DE122D">
        <w:rPr>
          <w:rFonts w:ascii="Times New Roman" w:eastAsia="Calibri" w:hAnsi="Times New Roman" w:cs="Times New Roman"/>
          <w:b/>
          <w:sz w:val="28"/>
          <w:szCs w:val="28"/>
        </w:rPr>
        <w:t>)</w:t>
      </w:r>
    </w:p>
    <w:p w:rsidR="00B02AD8" w:rsidRPr="008C5668" w:rsidRDefault="00B02AD8" w:rsidP="00B02AD8">
      <w:pPr>
        <w:widowControl w:val="0"/>
        <w:tabs>
          <w:tab w:val="left" w:pos="709"/>
        </w:tabs>
        <w:spacing w:after="0" w:line="360" w:lineRule="auto"/>
        <w:jc w:val="both"/>
        <w:rPr>
          <w:rFonts w:ascii="Times New Roman" w:eastAsia="Times New Roman" w:hAnsi="Times New Roman" w:cs="Times New Roman"/>
          <w:b/>
          <w:sz w:val="24"/>
          <w:szCs w:val="24"/>
          <w:lang w:eastAsia="ru-RU"/>
        </w:rPr>
      </w:pPr>
      <w:r w:rsidRPr="008C5668">
        <w:rPr>
          <w:rFonts w:ascii="Times New Roman" w:eastAsia="Times New Roman" w:hAnsi="Times New Roman" w:cs="Times New Roman"/>
          <w:b/>
          <w:sz w:val="24"/>
          <w:szCs w:val="24"/>
          <w:lang w:eastAsia="ru-RU"/>
        </w:rPr>
        <w:t>Раздел 1. Русский язык: прошлое и настоящее (</w:t>
      </w:r>
      <w:r w:rsidR="00C03F4E">
        <w:rPr>
          <w:rFonts w:ascii="Times New Roman" w:eastAsia="Times New Roman" w:hAnsi="Times New Roman" w:cs="Times New Roman"/>
          <w:b/>
          <w:sz w:val="24"/>
          <w:szCs w:val="24"/>
          <w:lang w:eastAsia="ru-RU"/>
        </w:rPr>
        <w:t>10</w:t>
      </w:r>
      <w:r>
        <w:rPr>
          <w:rFonts w:ascii="Times New Roman" w:eastAsia="Times New Roman" w:hAnsi="Times New Roman" w:cs="Times New Roman"/>
          <w:b/>
          <w:sz w:val="24"/>
          <w:szCs w:val="24"/>
          <w:lang w:eastAsia="ru-RU"/>
        </w:rPr>
        <w:t xml:space="preserve"> </w:t>
      </w:r>
      <w:r w:rsidRPr="008C5668">
        <w:rPr>
          <w:rFonts w:ascii="Times New Roman" w:eastAsia="Times New Roman" w:hAnsi="Times New Roman" w:cs="Times New Roman"/>
          <w:b/>
          <w:sz w:val="24"/>
          <w:szCs w:val="24"/>
          <w:lang w:eastAsia="ru-RU"/>
        </w:rPr>
        <w:t>ч)</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Слова, связанные с особенностями мировосприятия и отношений между</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людьми (например, правда – ложь, друг – недруг, брат – братство –</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побратим).</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Слова, называющие природные явления и растения (например, образные</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названия ветра, дождя, снега; названия растений).</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Слова, называющие предметы и явления традиционной русской культуры:</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слова, называющие занятия людей (например, ямщик, извозчик, коробейник,</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лавочник).</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Слова, обозначающие предметы традиционной русской культуры: слова,</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называющие музыкальные инструменты (например, балалайка, гусли, гармонь).</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Русские традиционные сказочные образы, эпитеты и сравнения</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(например, Снегурочка, дубрава, сокол, соловей, зорька, солнце и т. п.): уточнение значений, наблюдение за использованием в произведениях</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фольклора и художественной литературы.</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Названия старинных русских городов, сведения о происхождении этих</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названий.</w:t>
      </w:r>
    </w:p>
    <w:p w:rsidR="00B02AD8" w:rsidRPr="00383460" w:rsidRDefault="00B02AD8" w:rsidP="00383460">
      <w:pPr>
        <w:pStyle w:val="a6"/>
        <w:rPr>
          <w:rFonts w:ascii="Times New Roman" w:hAnsi="Times New Roman" w:cs="Times New Roman"/>
          <w:i/>
          <w:sz w:val="24"/>
          <w:szCs w:val="24"/>
          <w:lang w:eastAsia="ru-RU"/>
        </w:rPr>
      </w:pPr>
      <w:r w:rsidRPr="00383460">
        <w:rPr>
          <w:rFonts w:ascii="Times New Roman" w:hAnsi="Times New Roman" w:cs="Times New Roman"/>
          <w:i/>
          <w:sz w:val="24"/>
          <w:szCs w:val="24"/>
          <w:lang w:eastAsia="ru-RU"/>
        </w:rPr>
        <w:t>Проектные задания. Откуда в русском языке эта фамилия? История</w:t>
      </w:r>
      <w:r w:rsidR="00383460" w:rsidRPr="00383460">
        <w:rPr>
          <w:rFonts w:ascii="Times New Roman" w:hAnsi="Times New Roman" w:cs="Times New Roman"/>
          <w:i/>
          <w:sz w:val="24"/>
          <w:szCs w:val="24"/>
          <w:lang w:eastAsia="ru-RU"/>
        </w:rPr>
        <w:t xml:space="preserve"> </w:t>
      </w:r>
      <w:r w:rsidRPr="00383460">
        <w:rPr>
          <w:rFonts w:ascii="Times New Roman" w:hAnsi="Times New Roman" w:cs="Times New Roman"/>
          <w:i/>
          <w:sz w:val="24"/>
          <w:szCs w:val="24"/>
          <w:lang w:eastAsia="ru-RU"/>
        </w:rPr>
        <w:t>моего имени и фамилии (приобретение опыта поиска информации о</w:t>
      </w:r>
      <w:r w:rsidR="00383460" w:rsidRPr="00383460">
        <w:rPr>
          <w:rFonts w:ascii="Times New Roman" w:hAnsi="Times New Roman" w:cs="Times New Roman"/>
          <w:i/>
          <w:sz w:val="24"/>
          <w:szCs w:val="24"/>
          <w:lang w:eastAsia="ru-RU"/>
        </w:rPr>
        <w:t xml:space="preserve"> </w:t>
      </w:r>
      <w:r w:rsidRPr="00383460">
        <w:rPr>
          <w:rFonts w:ascii="Times New Roman" w:hAnsi="Times New Roman" w:cs="Times New Roman"/>
          <w:i/>
          <w:sz w:val="24"/>
          <w:szCs w:val="24"/>
          <w:lang w:eastAsia="ru-RU"/>
        </w:rPr>
        <w:t>происхождении слов).</w:t>
      </w:r>
    </w:p>
    <w:p w:rsidR="00B02AD8" w:rsidRPr="00383460" w:rsidRDefault="00B02AD8" w:rsidP="00383460">
      <w:pPr>
        <w:pStyle w:val="a6"/>
        <w:rPr>
          <w:rFonts w:ascii="Times New Roman" w:hAnsi="Times New Roman" w:cs="Times New Roman"/>
          <w:sz w:val="24"/>
          <w:szCs w:val="24"/>
          <w:lang w:eastAsia="ru-RU"/>
        </w:rPr>
      </w:pPr>
    </w:p>
    <w:p w:rsidR="00DE122D" w:rsidRDefault="00DE122D" w:rsidP="00DE122D">
      <w:pPr>
        <w:widowControl w:val="0"/>
        <w:tabs>
          <w:tab w:val="left" w:pos="709"/>
        </w:tabs>
        <w:spacing w:after="0" w:line="360" w:lineRule="auto"/>
        <w:jc w:val="both"/>
        <w:rPr>
          <w:rFonts w:ascii="Times New Roman" w:eastAsia="Times New Roman" w:hAnsi="Times New Roman" w:cs="Times New Roman"/>
          <w:b/>
          <w:sz w:val="24"/>
          <w:szCs w:val="24"/>
          <w:lang w:eastAsia="ru-RU"/>
        </w:rPr>
      </w:pPr>
      <w:r w:rsidRPr="008C5668">
        <w:rPr>
          <w:rFonts w:ascii="Times New Roman" w:eastAsia="Times New Roman" w:hAnsi="Times New Roman" w:cs="Times New Roman"/>
          <w:b/>
          <w:sz w:val="24"/>
          <w:szCs w:val="24"/>
          <w:lang w:eastAsia="ru-RU"/>
        </w:rPr>
        <w:t>Раздел 2. Язык в действии (</w:t>
      </w:r>
      <w:r w:rsidR="00C03F4E">
        <w:rPr>
          <w:rFonts w:ascii="Times New Roman" w:eastAsia="Times New Roman" w:hAnsi="Times New Roman" w:cs="Times New Roman"/>
          <w:b/>
          <w:sz w:val="24"/>
          <w:szCs w:val="24"/>
          <w:lang w:eastAsia="ru-RU"/>
        </w:rPr>
        <w:t>4</w:t>
      </w:r>
      <w:r w:rsidR="00B02AD8">
        <w:rPr>
          <w:rFonts w:ascii="Times New Roman" w:eastAsia="Times New Roman" w:hAnsi="Times New Roman" w:cs="Times New Roman"/>
          <w:b/>
          <w:sz w:val="24"/>
          <w:szCs w:val="24"/>
          <w:lang w:eastAsia="ru-RU"/>
        </w:rPr>
        <w:t xml:space="preserve"> </w:t>
      </w:r>
      <w:r w:rsidRPr="008C5668">
        <w:rPr>
          <w:rFonts w:ascii="Times New Roman" w:eastAsia="Times New Roman" w:hAnsi="Times New Roman" w:cs="Times New Roman"/>
          <w:b/>
          <w:sz w:val="24"/>
          <w:szCs w:val="24"/>
          <w:lang w:eastAsia="ru-RU"/>
        </w:rPr>
        <w:t>ч)</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Как правильно произносить слова (пропедевтическая работа по</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предупреждению ошибок в произношении слов в речи).</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Многообразие суффиксов, позволяющих выразить различные оттенки</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значения и различную оценку, как специфическая особенность русского</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языка (например, книга, книжка, книжечка, книжица, книжонка, книжища;</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заяц, зайчик, зайчонок, зайчишка, заинька и т. п.) (на практическом уровне).</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Специфика грамматических категорий русского языка</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(например,</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категории рода, числа имён существительных). Практическое овладение</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нормами</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употребления</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отдельных</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грамматических</w:t>
      </w:r>
    </w:p>
    <w:p w:rsidR="00B02AD8" w:rsidRPr="00383460" w:rsidRDefault="00383460" w:rsidP="00383460">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ф</w:t>
      </w:r>
      <w:r w:rsidR="00B02AD8" w:rsidRPr="00383460">
        <w:rPr>
          <w:rFonts w:ascii="Times New Roman" w:hAnsi="Times New Roman" w:cs="Times New Roman"/>
          <w:sz w:val="24"/>
          <w:szCs w:val="24"/>
          <w:lang w:eastAsia="ru-RU"/>
        </w:rPr>
        <w:t>орм</w:t>
      </w:r>
      <w:r>
        <w:rPr>
          <w:rFonts w:ascii="Times New Roman" w:hAnsi="Times New Roman" w:cs="Times New Roman"/>
          <w:sz w:val="24"/>
          <w:szCs w:val="24"/>
          <w:lang w:eastAsia="ru-RU"/>
        </w:rPr>
        <w:t xml:space="preserve"> </w:t>
      </w:r>
      <w:r w:rsidR="00B02AD8" w:rsidRPr="00383460">
        <w:rPr>
          <w:rFonts w:ascii="Times New Roman" w:hAnsi="Times New Roman" w:cs="Times New Roman"/>
          <w:sz w:val="24"/>
          <w:szCs w:val="24"/>
          <w:lang w:eastAsia="ru-RU"/>
        </w:rPr>
        <w:t>имён</w:t>
      </w:r>
      <w:r>
        <w:rPr>
          <w:rFonts w:ascii="Times New Roman" w:hAnsi="Times New Roman" w:cs="Times New Roman"/>
          <w:sz w:val="24"/>
          <w:szCs w:val="24"/>
          <w:lang w:eastAsia="ru-RU"/>
        </w:rPr>
        <w:t xml:space="preserve"> </w:t>
      </w:r>
      <w:r w:rsidR="00B02AD8" w:rsidRPr="00383460">
        <w:rPr>
          <w:rFonts w:ascii="Times New Roman" w:hAnsi="Times New Roman" w:cs="Times New Roman"/>
          <w:sz w:val="24"/>
          <w:szCs w:val="24"/>
          <w:lang w:eastAsia="ru-RU"/>
        </w:rPr>
        <w:t>существительных (например, форм родительного падежа множественного</w:t>
      </w:r>
      <w:r>
        <w:rPr>
          <w:rFonts w:ascii="Times New Roman" w:hAnsi="Times New Roman" w:cs="Times New Roman"/>
          <w:sz w:val="24"/>
          <w:szCs w:val="24"/>
          <w:lang w:eastAsia="ru-RU"/>
        </w:rPr>
        <w:t xml:space="preserve"> </w:t>
      </w:r>
      <w:r w:rsidR="00B02AD8" w:rsidRPr="00383460">
        <w:rPr>
          <w:rFonts w:ascii="Times New Roman" w:hAnsi="Times New Roman" w:cs="Times New Roman"/>
          <w:sz w:val="24"/>
          <w:szCs w:val="24"/>
          <w:lang w:eastAsia="ru-RU"/>
        </w:rPr>
        <w:t>числа).</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Практическое</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овладение</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нормами</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правильного</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и</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точного</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употребления</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предлогов</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с</w:t>
      </w:r>
    </w:p>
    <w:p w:rsidR="00B02AD8" w:rsidRPr="00383460" w:rsidRDefault="00383460" w:rsidP="00383460">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п</w:t>
      </w:r>
      <w:r w:rsidR="00B02AD8" w:rsidRPr="00383460">
        <w:rPr>
          <w:rFonts w:ascii="Times New Roman" w:hAnsi="Times New Roman" w:cs="Times New Roman"/>
          <w:sz w:val="24"/>
          <w:szCs w:val="24"/>
          <w:lang w:eastAsia="ru-RU"/>
        </w:rPr>
        <w:t>ространственным</w:t>
      </w:r>
      <w:r>
        <w:rPr>
          <w:rFonts w:ascii="Times New Roman" w:hAnsi="Times New Roman" w:cs="Times New Roman"/>
          <w:sz w:val="24"/>
          <w:szCs w:val="24"/>
          <w:lang w:eastAsia="ru-RU"/>
        </w:rPr>
        <w:t xml:space="preserve"> </w:t>
      </w:r>
      <w:r w:rsidR="00B02AD8" w:rsidRPr="00383460">
        <w:rPr>
          <w:rFonts w:ascii="Times New Roman" w:hAnsi="Times New Roman" w:cs="Times New Roman"/>
          <w:sz w:val="24"/>
          <w:szCs w:val="24"/>
          <w:lang w:eastAsia="ru-RU"/>
        </w:rPr>
        <w:t>значением,</w:t>
      </w:r>
      <w:r>
        <w:rPr>
          <w:rFonts w:ascii="Times New Roman" w:hAnsi="Times New Roman" w:cs="Times New Roman"/>
          <w:sz w:val="24"/>
          <w:szCs w:val="24"/>
          <w:lang w:eastAsia="ru-RU"/>
        </w:rPr>
        <w:t xml:space="preserve"> </w:t>
      </w:r>
      <w:r w:rsidR="00B02AD8" w:rsidRPr="00383460">
        <w:rPr>
          <w:rFonts w:ascii="Times New Roman" w:hAnsi="Times New Roman" w:cs="Times New Roman"/>
          <w:sz w:val="24"/>
          <w:szCs w:val="24"/>
          <w:lang w:eastAsia="ru-RU"/>
        </w:rPr>
        <w:t>образования</w:t>
      </w:r>
      <w:r>
        <w:rPr>
          <w:rFonts w:ascii="Times New Roman" w:hAnsi="Times New Roman" w:cs="Times New Roman"/>
          <w:sz w:val="24"/>
          <w:szCs w:val="24"/>
          <w:lang w:eastAsia="ru-RU"/>
        </w:rPr>
        <w:t xml:space="preserve"> </w:t>
      </w:r>
      <w:r w:rsidR="00B02AD8" w:rsidRPr="00383460">
        <w:rPr>
          <w:rFonts w:ascii="Times New Roman" w:hAnsi="Times New Roman" w:cs="Times New Roman"/>
          <w:sz w:val="24"/>
          <w:szCs w:val="24"/>
          <w:lang w:eastAsia="ru-RU"/>
        </w:rPr>
        <w:t>предложно-падежных форм существительных. Существительные, имеющие</w:t>
      </w:r>
      <w:r>
        <w:rPr>
          <w:rFonts w:ascii="Times New Roman" w:hAnsi="Times New Roman" w:cs="Times New Roman"/>
          <w:sz w:val="24"/>
          <w:szCs w:val="24"/>
          <w:lang w:eastAsia="ru-RU"/>
        </w:rPr>
        <w:t xml:space="preserve"> </w:t>
      </w:r>
      <w:r w:rsidR="00B02AD8" w:rsidRPr="00383460">
        <w:rPr>
          <w:rFonts w:ascii="Times New Roman" w:hAnsi="Times New Roman" w:cs="Times New Roman"/>
          <w:sz w:val="24"/>
          <w:szCs w:val="24"/>
          <w:lang w:eastAsia="ru-RU"/>
        </w:rPr>
        <w:t>только форму единственного или только форму множественного числа (в рамках изученного).</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Совершенствование навыков орфографического оформления текста.</w:t>
      </w:r>
    </w:p>
    <w:p w:rsidR="00B02AD8" w:rsidRPr="00383460" w:rsidRDefault="00B02AD8" w:rsidP="00383460">
      <w:pPr>
        <w:pStyle w:val="a6"/>
        <w:rPr>
          <w:rFonts w:ascii="Times New Roman" w:hAnsi="Times New Roman" w:cs="Times New Roman"/>
          <w:sz w:val="24"/>
          <w:szCs w:val="24"/>
          <w:lang w:eastAsia="ru-RU"/>
        </w:rPr>
      </w:pPr>
    </w:p>
    <w:p w:rsidR="00DE122D" w:rsidRPr="008C5668" w:rsidRDefault="00DE122D" w:rsidP="00DE122D">
      <w:pPr>
        <w:widowControl w:val="0"/>
        <w:tabs>
          <w:tab w:val="left" w:pos="709"/>
        </w:tabs>
        <w:spacing w:after="0" w:line="360" w:lineRule="auto"/>
        <w:jc w:val="both"/>
        <w:rPr>
          <w:rFonts w:ascii="Times New Roman" w:eastAsia="Times New Roman" w:hAnsi="Times New Roman" w:cs="Times New Roman"/>
          <w:b/>
          <w:sz w:val="24"/>
          <w:szCs w:val="24"/>
          <w:lang w:eastAsia="ru-RU"/>
        </w:rPr>
      </w:pPr>
      <w:r w:rsidRPr="008C5668">
        <w:rPr>
          <w:rFonts w:ascii="Times New Roman" w:eastAsia="Times New Roman" w:hAnsi="Times New Roman" w:cs="Times New Roman"/>
          <w:b/>
          <w:sz w:val="24"/>
          <w:szCs w:val="24"/>
          <w:lang w:eastAsia="ru-RU"/>
        </w:rPr>
        <w:t>Раздел 3. Секреты текста и речи (</w:t>
      </w:r>
      <w:r w:rsidR="00C03F4E">
        <w:rPr>
          <w:rFonts w:ascii="Times New Roman" w:eastAsia="Times New Roman" w:hAnsi="Times New Roman" w:cs="Times New Roman"/>
          <w:b/>
          <w:sz w:val="24"/>
          <w:szCs w:val="24"/>
          <w:lang w:eastAsia="ru-RU"/>
        </w:rPr>
        <w:t>3</w:t>
      </w:r>
      <w:r w:rsidR="00B02AD8">
        <w:rPr>
          <w:rFonts w:ascii="Times New Roman" w:eastAsia="Times New Roman" w:hAnsi="Times New Roman" w:cs="Times New Roman"/>
          <w:b/>
          <w:sz w:val="24"/>
          <w:szCs w:val="24"/>
          <w:lang w:eastAsia="ru-RU"/>
        </w:rPr>
        <w:t xml:space="preserve"> </w:t>
      </w:r>
      <w:r w:rsidRPr="008C5668">
        <w:rPr>
          <w:rFonts w:ascii="Times New Roman" w:eastAsia="Times New Roman" w:hAnsi="Times New Roman" w:cs="Times New Roman"/>
          <w:b/>
          <w:sz w:val="24"/>
          <w:szCs w:val="24"/>
          <w:lang w:eastAsia="ru-RU"/>
        </w:rPr>
        <w:t>ч)</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Особенности устного выступления.</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Создание текстов-повествований: о путешествии по городам; об</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участии в мастер-классах, связанных с народными промыслами.</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Создание текстов-рассуждений с использованием различных способов</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аргументации (в рамках изученного).</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Редактирование предложенных текстов с целью совершенствования их</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содержания и формы (в пределах изученного в основном курсе).</w:t>
      </w:r>
    </w:p>
    <w:p w:rsidR="00B02AD8" w:rsidRPr="00383460" w:rsidRDefault="00B02AD8" w:rsidP="00383460">
      <w:pPr>
        <w:pStyle w:val="a6"/>
        <w:rPr>
          <w:rFonts w:ascii="Times New Roman" w:hAnsi="Times New Roman" w:cs="Times New Roman"/>
          <w:sz w:val="24"/>
          <w:szCs w:val="24"/>
          <w:lang w:eastAsia="ru-RU"/>
        </w:rPr>
      </w:pPr>
      <w:r w:rsidRPr="00383460">
        <w:rPr>
          <w:rFonts w:ascii="Times New Roman" w:hAnsi="Times New Roman" w:cs="Times New Roman"/>
          <w:sz w:val="24"/>
          <w:szCs w:val="24"/>
          <w:lang w:eastAsia="ru-RU"/>
        </w:rPr>
        <w:t>Языковые особенности текстов фольклора и художественных текстов</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или их фрагментов (народных и литературных сказок, рассказов, загадок,</w:t>
      </w:r>
      <w:r w:rsidR="00383460">
        <w:rPr>
          <w:rFonts w:ascii="Times New Roman" w:hAnsi="Times New Roman" w:cs="Times New Roman"/>
          <w:sz w:val="24"/>
          <w:szCs w:val="24"/>
          <w:lang w:eastAsia="ru-RU"/>
        </w:rPr>
        <w:t xml:space="preserve"> </w:t>
      </w:r>
      <w:r w:rsidRPr="00383460">
        <w:rPr>
          <w:rFonts w:ascii="Times New Roman" w:hAnsi="Times New Roman" w:cs="Times New Roman"/>
          <w:sz w:val="24"/>
          <w:szCs w:val="24"/>
          <w:lang w:eastAsia="ru-RU"/>
        </w:rPr>
        <w:t>пословиц, притч и т. п.).</w:t>
      </w:r>
    </w:p>
    <w:p w:rsidR="00B02AD8" w:rsidRPr="00B02AD8" w:rsidRDefault="00B02AD8" w:rsidP="00B02AD8">
      <w:pPr>
        <w:shd w:val="clear" w:color="auto" w:fill="FFFFFF"/>
        <w:spacing w:after="0" w:line="240" w:lineRule="auto"/>
        <w:rPr>
          <w:rFonts w:ascii="YS Text" w:eastAsia="Times New Roman" w:hAnsi="YS Text" w:cs="Times New Roman"/>
          <w:color w:val="000000"/>
          <w:sz w:val="23"/>
          <w:szCs w:val="23"/>
          <w:lang w:eastAsia="ru-RU"/>
        </w:rPr>
      </w:pPr>
    </w:p>
    <w:p w:rsidR="00DE122D" w:rsidRDefault="00DE122D" w:rsidP="00DE122D">
      <w:pPr>
        <w:jc w:val="center"/>
        <w:rPr>
          <w:rFonts w:ascii="Times New Roman" w:eastAsia="Calibri" w:hAnsi="Times New Roman" w:cs="Times New Roman"/>
          <w:b/>
          <w:sz w:val="28"/>
          <w:szCs w:val="28"/>
        </w:rPr>
      </w:pPr>
    </w:p>
    <w:p w:rsidR="00DE122D" w:rsidRPr="0001725E" w:rsidRDefault="00417536" w:rsidP="00DE122D">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w:t>
      </w:r>
      <w:r w:rsidR="00DE122D" w:rsidRPr="0001725E">
        <w:rPr>
          <w:rFonts w:ascii="Times New Roman" w:eastAsia="Times New Roman" w:hAnsi="Times New Roman" w:cs="Times New Roman"/>
          <w:b/>
          <w:sz w:val="28"/>
          <w:szCs w:val="28"/>
          <w:lang w:eastAsia="ru-RU"/>
        </w:rPr>
        <w:t>алендарно-тематическое планирование</w:t>
      </w:r>
    </w:p>
    <w:p w:rsidR="00DE122D" w:rsidRDefault="00DE122D" w:rsidP="00DE122D"/>
    <w:p w:rsidR="00DE122D" w:rsidRDefault="00DE122D" w:rsidP="00DE122D"/>
    <w:tbl>
      <w:tblPr>
        <w:tblStyle w:val="1"/>
        <w:tblW w:w="9923" w:type="dxa"/>
        <w:tblLayout w:type="fixed"/>
        <w:tblLook w:val="04A0" w:firstRow="1" w:lastRow="0" w:firstColumn="1" w:lastColumn="0" w:noHBand="0" w:noVBand="1"/>
      </w:tblPr>
      <w:tblGrid>
        <w:gridCol w:w="846"/>
        <w:gridCol w:w="992"/>
        <w:gridCol w:w="851"/>
        <w:gridCol w:w="1984"/>
        <w:gridCol w:w="3831"/>
        <w:gridCol w:w="1419"/>
      </w:tblGrid>
      <w:tr w:rsidR="00B04B2B" w:rsidRPr="00B04B2B" w:rsidTr="00002B6D">
        <w:trPr>
          <w:trHeight w:val="306"/>
        </w:trPr>
        <w:tc>
          <w:tcPr>
            <w:tcW w:w="2689" w:type="dxa"/>
            <w:gridSpan w:val="3"/>
          </w:tcPr>
          <w:p w:rsidR="00B04B2B" w:rsidRPr="00B04B2B" w:rsidRDefault="00B04B2B" w:rsidP="00B04B2B">
            <w:pPr>
              <w:jc w:val="center"/>
              <w:rPr>
                <w:rFonts w:ascii="Times New Roman" w:eastAsia="Calibri" w:hAnsi="Times New Roman" w:cs="Times New Roman"/>
              </w:rPr>
            </w:pPr>
            <w:r w:rsidRPr="00B04B2B">
              <w:rPr>
                <w:rFonts w:ascii="Times New Roman" w:eastAsia="Calibri" w:hAnsi="Times New Roman" w:cs="Times New Roman"/>
                <w:b/>
              </w:rPr>
              <w:t>Раздел</w:t>
            </w:r>
          </w:p>
        </w:tc>
        <w:tc>
          <w:tcPr>
            <w:tcW w:w="7234" w:type="dxa"/>
            <w:gridSpan w:val="3"/>
            <w:shd w:val="clear" w:color="auto" w:fill="auto"/>
          </w:tcPr>
          <w:p w:rsidR="00B04B2B" w:rsidRPr="00B04B2B" w:rsidRDefault="00B04B2B" w:rsidP="00453185">
            <w:pPr>
              <w:shd w:val="clear" w:color="auto" w:fill="FFFFFF"/>
              <w:jc w:val="center"/>
              <w:rPr>
                <w:rFonts w:ascii="Times New Roman" w:eastAsia="Calibri" w:hAnsi="Times New Roman" w:cs="Times New Roman"/>
                <w:b/>
                <w:sz w:val="24"/>
                <w:szCs w:val="24"/>
              </w:rPr>
            </w:pPr>
            <w:r w:rsidRPr="00B04B2B">
              <w:rPr>
                <w:rFonts w:ascii="Times New Roman" w:eastAsia="Times New Roman" w:hAnsi="Times New Roman" w:cs="Times New Roman"/>
                <w:b/>
                <w:color w:val="000000"/>
                <w:sz w:val="24"/>
                <w:szCs w:val="24"/>
                <w:lang w:eastAsia="ru-RU"/>
              </w:rPr>
              <w:t>Русс</w:t>
            </w:r>
            <w:r w:rsidR="00AF7802">
              <w:rPr>
                <w:rFonts w:ascii="Times New Roman" w:eastAsia="Times New Roman" w:hAnsi="Times New Roman" w:cs="Times New Roman"/>
                <w:b/>
                <w:color w:val="000000"/>
                <w:sz w:val="24"/>
                <w:szCs w:val="24"/>
                <w:lang w:eastAsia="ru-RU"/>
              </w:rPr>
              <w:t>кий язык: прошлое и настоящее (</w:t>
            </w:r>
            <w:r w:rsidR="00453185">
              <w:rPr>
                <w:rFonts w:ascii="Times New Roman" w:eastAsia="Times New Roman" w:hAnsi="Times New Roman" w:cs="Times New Roman"/>
                <w:b/>
                <w:color w:val="000000"/>
                <w:sz w:val="24"/>
                <w:szCs w:val="24"/>
                <w:lang w:eastAsia="ru-RU"/>
              </w:rPr>
              <w:t>10</w:t>
            </w:r>
            <w:r w:rsidRPr="00B04B2B">
              <w:rPr>
                <w:rFonts w:ascii="Times New Roman" w:eastAsia="Times New Roman" w:hAnsi="Times New Roman" w:cs="Times New Roman"/>
                <w:b/>
                <w:color w:val="000000"/>
                <w:sz w:val="24"/>
                <w:szCs w:val="24"/>
                <w:lang w:eastAsia="ru-RU"/>
              </w:rPr>
              <w:t xml:space="preserve"> ч)</w:t>
            </w:r>
          </w:p>
        </w:tc>
      </w:tr>
      <w:tr w:rsidR="00B04B2B" w:rsidRPr="00B04B2B" w:rsidTr="00D454FA">
        <w:trPr>
          <w:trHeight w:val="223"/>
        </w:trPr>
        <w:tc>
          <w:tcPr>
            <w:tcW w:w="846" w:type="dxa"/>
            <w:vMerge w:val="restart"/>
          </w:tcPr>
          <w:p w:rsidR="00B04B2B" w:rsidRPr="00B04B2B" w:rsidRDefault="00B04B2B" w:rsidP="00B04B2B">
            <w:pPr>
              <w:jc w:val="center"/>
              <w:rPr>
                <w:rFonts w:ascii="Times New Roman" w:eastAsia="Calibri" w:hAnsi="Times New Roman" w:cs="Times New Roman"/>
              </w:rPr>
            </w:pPr>
            <w:r w:rsidRPr="00B04B2B">
              <w:rPr>
                <w:rFonts w:ascii="Times New Roman" w:eastAsia="Calibri" w:hAnsi="Times New Roman" w:cs="Times New Roman"/>
                <w:b/>
              </w:rPr>
              <w:t>№ урока</w:t>
            </w:r>
          </w:p>
        </w:tc>
        <w:tc>
          <w:tcPr>
            <w:tcW w:w="1843" w:type="dxa"/>
            <w:gridSpan w:val="2"/>
          </w:tcPr>
          <w:p w:rsidR="00B04B2B" w:rsidRPr="00B04B2B" w:rsidRDefault="00B04B2B" w:rsidP="00B04B2B">
            <w:pPr>
              <w:jc w:val="center"/>
              <w:rPr>
                <w:rFonts w:ascii="Times New Roman" w:eastAsia="Calibri" w:hAnsi="Times New Roman" w:cs="Times New Roman"/>
              </w:rPr>
            </w:pPr>
            <w:r w:rsidRPr="00B04B2B">
              <w:rPr>
                <w:rFonts w:ascii="Times New Roman" w:eastAsia="Calibri" w:hAnsi="Times New Roman" w:cs="Times New Roman"/>
                <w:b/>
              </w:rPr>
              <w:t>Дата</w:t>
            </w:r>
          </w:p>
        </w:tc>
        <w:tc>
          <w:tcPr>
            <w:tcW w:w="1984" w:type="dxa"/>
            <w:vMerge w:val="restart"/>
          </w:tcPr>
          <w:p w:rsidR="00B04B2B" w:rsidRPr="00B04B2B" w:rsidRDefault="00B04B2B" w:rsidP="00B04B2B">
            <w:pPr>
              <w:jc w:val="center"/>
              <w:rPr>
                <w:rFonts w:ascii="Times New Roman" w:eastAsia="Calibri" w:hAnsi="Times New Roman" w:cs="Times New Roman"/>
              </w:rPr>
            </w:pPr>
            <w:r w:rsidRPr="00B04B2B">
              <w:rPr>
                <w:rFonts w:ascii="Times New Roman" w:eastAsia="Calibri" w:hAnsi="Times New Roman" w:cs="Times New Roman"/>
                <w:b/>
              </w:rPr>
              <w:t>Тема урока</w:t>
            </w:r>
          </w:p>
        </w:tc>
        <w:tc>
          <w:tcPr>
            <w:tcW w:w="3831" w:type="dxa"/>
            <w:vMerge w:val="restart"/>
          </w:tcPr>
          <w:p w:rsidR="00B04B2B" w:rsidRPr="00B04B2B" w:rsidRDefault="00B04B2B" w:rsidP="00B04B2B">
            <w:pPr>
              <w:jc w:val="center"/>
              <w:rPr>
                <w:rFonts w:ascii="Times New Roman" w:eastAsia="Calibri" w:hAnsi="Times New Roman" w:cs="Times New Roman"/>
                <w:sz w:val="24"/>
                <w:szCs w:val="24"/>
              </w:rPr>
            </w:pPr>
            <w:r w:rsidRPr="00B04B2B">
              <w:rPr>
                <w:rFonts w:ascii="Times New Roman" w:eastAsia="Calibri" w:hAnsi="Times New Roman" w:cs="Times New Roman"/>
                <w:b/>
                <w:sz w:val="24"/>
                <w:szCs w:val="24"/>
              </w:rPr>
              <w:t>Содержание</w:t>
            </w:r>
            <w:r w:rsidRPr="00AF7802">
              <w:rPr>
                <w:rFonts w:ascii="Times New Roman" w:eastAsia="Calibri" w:hAnsi="Times New Roman" w:cs="Times New Roman"/>
                <w:b/>
                <w:sz w:val="24"/>
                <w:szCs w:val="24"/>
              </w:rPr>
              <w:t xml:space="preserve"> </w:t>
            </w:r>
          </w:p>
        </w:tc>
        <w:tc>
          <w:tcPr>
            <w:tcW w:w="1419" w:type="dxa"/>
            <w:vMerge w:val="restart"/>
          </w:tcPr>
          <w:p w:rsidR="00B04B2B" w:rsidRPr="00B04B2B" w:rsidRDefault="00B04B2B" w:rsidP="00B04B2B">
            <w:pPr>
              <w:jc w:val="center"/>
              <w:rPr>
                <w:rFonts w:ascii="Times New Roman" w:eastAsia="Calibri" w:hAnsi="Times New Roman" w:cs="Times New Roman"/>
                <w:b/>
                <w:sz w:val="24"/>
                <w:szCs w:val="24"/>
              </w:rPr>
            </w:pPr>
            <w:r w:rsidRPr="00B04B2B">
              <w:rPr>
                <w:rFonts w:ascii="Times New Roman" w:eastAsia="Calibri" w:hAnsi="Times New Roman" w:cs="Times New Roman"/>
                <w:b/>
                <w:sz w:val="24"/>
                <w:szCs w:val="24"/>
              </w:rPr>
              <w:t>Страницы учебника</w:t>
            </w:r>
          </w:p>
        </w:tc>
      </w:tr>
      <w:tr w:rsidR="00B04B2B" w:rsidRPr="00B04B2B" w:rsidTr="00D454FA">
        <w:trPr>
          <w:trHeight w:val="237"/>
        </w:trPr>
        <w:tc>
          <w:tcPr>
            <w:tcW w:w="846" w:type="dxa"/>
            <w:vMerge/>
          </w:tcPr>
          <w:p w:rsidR="00B04B2B" w:rsidRPr="00B04B2B" w:rsidRDefault="00B04B2B" w:rsidP="00B04B2B">
            <w:pPr>
              <w:rPr>
                <w:rFonts w:ascii="Times New Roman" w:eastAsia="Calibri" w:hAnsi="Times New Roman" w:cs="Times New Roman"/>
              </w:rPr>
            </w:pPr>
          </w:p>
        </w:tc>
        <w:tc>
          <w:tcPr>
            <w:tcW w:w="992" w:type="dxa"/>
          </w:tcPr>
          <w:p w:rsidR="00B04B2B" w:rsidRPr="00B04B2B" w:rsidRDefault="00B04B2B" w:rsidP="00B04B2B">
            <w:pPr>
              <w:jc w:val="center"/>
              <w:rPr>
                <w:rFonts w:ascii="Times New Roman" w:eastAsia="Calibri" w:hAnsi="Times New Roman" w:cs="Times New Roman"/>
              </w:rPr>
            </w:pPr>
            <w:r w:rsidRPr="00B04B2B">
              <w:rPr>
                <w:rFonts w:ascii="Times New Roman" w:eastAsia="Calibri" w:hAnsi="Times New Roman" w:cs="Times New Roman"/>
                <w:b/>
              </w:rPr>
              <w:t>План</w:t>
            </w:r>
          </w:p>
        </w:tc>
        <w:tc>
          <w:tcPr>
            <w:tcW w:w="851" w:type="dxa"/>
          </w:tcPr>
          <w:p w:rsidR="00B04B2B" w:rsidRPr="00B04B2B" w:rsidRDefault="00B04B2B" w:rsidP="00B04B2B">
            <w:pPr>
              <w:jc w:val="center"/>
              <w:rPr>
                <w:rFonts w:ascii="Times New Roman" w:eastAsia="Calibri" w:hAnsi="Times New Roman" w:cs="Times New Roman"/>
              </w:rPr>
            </w:pPr>
            <w:r w:rsidRPr="00B04B2B">
              <w:rPr>
                <w:rFonts w:ascii="Times New Roman" w:eastAsia="Calibri" w:hAnsi="Times New Roman" w:cs="Times New Roman"/>
                <w:b/>
              </w:rPr>
              <w:t>Факт</w:t>
            </w:r>
          </w:p>
        </w:tc>
        <w:tc>
          <w:tcPr>
            <w:tcW w:w="1984" w:type="dxa"/>
            <w:vMerge/>
          </w:tcPr>
          <w:p w:rsidR="00B04B2B" w:rsidRPr="00B04B2B" w:rsidRDefault="00B04B2B" w:rsidP="00B04B2B">
            <w:pPr>
              <w:rPr>
                <w:rFonts w:ascii="Times New Roman" w:eastAsia="Calibri" w:hAnsi="Times New Roman" w:cs="Times New Roman"/>
              </w:rPr>
            </w:pPr>
          </w:p>
        </w:tc>
        <w:tc>
          <w:tcPr>
            <w:tcW w:w="3831" w:type="dxa"/>
            <w:vMerge/>
          </w:tcPr>
          <w:p w:rsidR="00B04B2B" w:rsidRPr="00B04B2B" w:rsidRDefault="00B04B2B" w:rsidP="00B04B2B">
            <w:pPr>
              <w:rPr>
                <w:rFonts w:ascii="Times New Roman" w:eastAsia="Calibri" w:hAnsi="Times New Roman" w:cs="Times New Roman"/>
              </w:rPr>
            </w:pPr>
          </w:p>
        </w:tc>
        <w:tc>
          <w:tcPr>
            <w:tcW w:w="1419" w:type="dxa"/>
            <w:vMerge/>
          </w:tcPr>
          <w:p w:rsidR="00B04B2B" w:rsidRPr="00B04B2B" w:rsidRDefault="00B04B2B" w:rsidP="00B04B2B">
            <w:pPr>
              <w:rPr>
                <w:rFonts w:ascii="Times New Roman" w:eastAsia="Calibri" w:hAnsi="Times New Roman" w:cs="Times New Roman"/>
              </w:rPr>
            </w:pP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 xml:space="preserve">1 </w:t>
            </w:r>
          </w:p>
        </w:tc>
        <w:tc>
          <w:tcPr>
            <w:tcW w:w="992" w:type="dxa"/>
          </w:tcPr>
          <w:p w:rsidR="005D454B" w:rsidRPr="00B04B2B" w:rsidRDefault="005D454B" w:rsidP="005D454B">
            <w:pPr>
              <w:rPr>
                <w:rFonts w:ascii="Times New Roman" w:eastAsia="Calibri" w:hAnsi="Times New Roman" w:cs="Times New Roman"/>
                <w:color w:val="FF0000"/>
                <w:sz w:val="16"/>
                <w:szCs w:val="16"/>
              </w:rPr>
            </w:pPr>
            <w:r w:rsidRPr="00B04B2B">
              <w:rPr>
                <w:rFonts w:ascii="Times New Roman" w:eastAsia="Calibri" w:hAnsi="Times New Roman" w:cs="Times New Roman"/>
                <w:color w:val="FF0000"/>
                <w:sz w:val="16"/>
                <w:szCs w:val="16"/>
              </w:rPr>
              <w:t>1 триместр</w:t>
            </w:r>
          </w:p>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3.09</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 xml:space="preserve">Где путь </w:t>
            </w:r>
            <w:r>
              <w:rPr>
                <w:rFonts w:ascii="Times New Roman" w:eastAsia="Times New Roman" w:hAnsi="Times New Roman" w:cs="Times New Roman"/>
                <w:color w:val="000000"/>
                <w:sz w:val="24"/>
                <w:szCs w:val="24"/>
                <w:lang w:eastAsia="ru-RU"/>
              </w:rPr>
              <w:t>п</w:t>
            </w:r>
            <w:r w:rsidRPr="00B04B2B">
              <w:rPr>
                <w:rFonts w:ascii="Times New Roman" w:eastAsia="Times New Roman" w:hAnsi="Times New Roman" w:cs="Times New Roman"/>
                <w:color w:val="000000"/>
                <w:sz w:val="24"/>
                <w:szCs w:val="24"/>
                <w:lang w:eastAsia="ru-RU"/>
              </w:rPr>
              <w:t>рямой,</w:t>
            </w:r>
          </w:p>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там не езди по</w:t>
            </w:r>
            <w:r w:rsidRPr="00AF7802">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кривой</w:t>
            </w:r>
          </w:p>
          <w:p w:rsidR="005D454B" w:rsidRPr="00B04B2B" w:rsidRDefault="005D454B" w:rsidP="005D454B">
            <w:pPr>
              <w:rPr>
                <w:rFonts w:ascii="Times New Roman" w:eastAsia="Calibri" w:hAnsi="Times New Roman" w:cs="Times New Roman"/>
                <w:sz w:val="24"/>
                <w:szCs w:val="24"/>
              </w:rPr>
            </w:pP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Слова, связанные с особенностями</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мировосприятия и отношений</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между людьми (правда – ложь).</w:t>
            </w:r>
          </w:p>
          <w:p w:rsidR="005D454B" w:rsidRPr="00D454FA" w:rsidRDefault="005D454B" w:rsidP="005D454B">
            <w:pPr>
              <w:shd w:val="clear" w:color="auto" w:fill="FFFFFF"/>
              <w:rPr>
                <w:rFonts w:ascii="Times New Roman" w:eastAsia="Calibri" w:hAnsi="Times New Roman" w:cs="Times New Roman"/>
              </w:rPr>
            </w:pPr>
            <w:r w:rsidRPr="00D454FA">
              <w:rPr>
                <w:rFonts w:ascii="Times New Roman" w:eastAsia="Times New Roman" w:hAnsi="Times New Roman" w:cs="Times New Roman"/>
                <w:color w:val="000000"/>
                <w:lang w:eastAsia="ru-RU"/>
              </w:rPr>
              <w:t>Пословицы, поговорки, фразеоло</w:t>
            </w:r>
            <w:r>
              <w:rPr>
                <w:rFonts w:ascii="Times New Roman" w:eastAsia="Times New Roman" w:hAnsi="Times New Roman" w:cs="Times New Roman"/>
                <w:color w:val="000000"/>
                <w:lang w:eastAsia="ru-RU"/>
              </w:rPr>
              <w:t>-</w:t>
            </w:r>
            <w:r w:rsidRPr="00D454FA">
              <w:rPr>
                <w:rFonts w:ascii="Times New Roman" w:eastAsia="Times New Roman" w:hAnsi="Times New Roman" w:cs="Times New Roman"/>
                <w:color w:val="000000"/>
                <w:lang w:eastAsia="ru-RU"/>
              </w:rPr>
              <w:t>гизмы,</w:t>
            </w:r>
            <w:r>
              <w:rPr>
                <w:rFonts w:ascii="Times New Roman" w:eastAsia="Times New Roman" w:hAnsi="Times New Roman" w:cs="Times New Roman"/>
                <w:color w:val="000000"/>
                <w:lang w:eastAsia="ru-RU"/>
              </w:rPr>
              <w:t xml:space="preserve"> </w:t>
            </w:r>
            <w:r w:rsidRPr="00D454FA">
              <w:rPr>
                <w:rFonts w:ascii="Times New Roman" w:eastAsia="Times New Roman" w:hAnsi="Times New Roman" w:cs="Times New Roman"/>
                <w:color w:val="000000"/>
                <w:lang w:eastAsia="ru-RU"/>
              </w:rPr>
              <w:t>в которых отражены особенности</w:t>
            </w:r>
            <w:r>
              <w:rPr>
                <w:rFonts w:ascii="Times New Roman" w:eastAsia="Times New Roman" w:hAnsi="Times New Roman" w:cs="Times New Roman"/>
                <w:color w:val="000000"/>
                <w:lang w:eastAsia="ru-RU"/>
              </w:rPr>
              <w:t xml:space="preserve"> </w:t>
            </w:r>
            <w:r w:rsidRPr="00D454FA">
              <w:rPr>
                <w:rFonts w:ascii="Times New Roman" w:eastAsia="Times New Roman" w:hAnsi="Times New Roman" w:cs="Times New Roman"/>
                <w:color w:val="000000"/>
                <w:lang w:eastAsia="ru-RU"/>
              </w:rPr>
              <w:t>мировосприятия и отношений между людьми</w:t>
            </w:r>
          </w:p>
        </w:tc>
        <w:tc>
          <w:tcPr>
            <w:tcW w:w="1419" w:type="dxa"/>
          </w:tcPr>
          <w:p w:rsidR="005D454B" w:rsidRPr="00B04B2B" w:rsidRDefault="005D454B" w:rsidP="005D454B">
            <w:pPr>
              <w:widowControl w:val="0"/>
              <w:tabs>
                <w:tab w:val="left" w:pos="70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с.4</w:t>
            </w:r>
            <w:r w:rsidR="009C110B">
              <w:rPr>
                <w:rFonts w:ascii="Times New Roman" w:eastAsia="Calibri" w:hAnsi="Times New Roman" w:cs="Times New Roman"/>
                <w:sz w:val="24"/>
                <w:szCs w:val="24"/>
              </w:rPr>
              <w:t>-10</w:t>
            </w:r>
          </w:p>
        </w:tc>
      </w:tr>
      <w:tr w:rsidR="005D454B" w:rsidRPr="00B04B2B" w:rsidTr="00D454FA">
        <w:trPr>
          <w:trHeight w:val="203"/>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 xml:space="preserve">2 </w:t>
            </w:r>
          </w:p>
        </w:tc>
        <w:tc>
          <w:tcPr>
            <w:tcW w:w="992" w:type="dxa"/>
          </w:tcPr>
          <w:p w:rsidR="005D454B" w:rsidRPr="00B04B2B" w:rsidRDefault="005D454B" w:rsidP="005D454B">
            <w:pPr>
              <w:rPr>
                <w:rFonts w:ascii="Times New Roman" w:eastAsia="Calibri" w:hAnsi="Times New Roman" w:cs="Times New Roman"/>
              </w:rPr>
            </w:pPr>
            <w:r w:rsidRPr="00B04B2B">
              <w:rPr>
                <w:rFonts w:ascii="Times New Roman" w:eastAsia="Calibri" w:hAnsi="Times New Roman" w:cs="Times New Roman"/>
              </w:rPr>
              <w:t>1</w:t>
            </w:r>
            <w:r>
              <w:rPr>
                <w:rFonts w:ascii="Times New Roman" w:eastAsia="Calibri" w:hAnsi="Times New Roman" w:cs="Times New Roman"/>
              </w:rPr>
              <w:t>0.09</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Кто друг прямой,</w:t>
            </w:r>
          </w:p>
          <w:p w:rsidR="005D454B" w:rsidRPr="00B04B2B" w:rsidRDefault="005D454B" w:rsidP="005D454B">
            <w:pPr>
              <w:shd w:val="clear" w:color="auto" w:fill="FFFFFF"/>
              <w:rPr>
                <w:rFonts w:ascii="Times New Roman" w:eastAsia="Calibri" w:hAnsi="Times New Roman" w:cs="Times New Roman"/>
                <w:sz w:val="24"/>
                <w:szCs w:val="24"/>
              </w:rPr>
            </w:pPr>
            <w:r w:rsidRPr="00B04B2B">
              <w:rPr>
                <w:rFonts w:ascii="Times New Roman" w:eastAsia="Times New Roman" w:hAnsi="Times New Roman" w:cs="Times New Roman"/>
                <w:color w:val="000000"/>
                <w:sz w:val="24"/>
                <w:szCs w:val="24"/>
                <w:lang w:eastAsia="ru-RU"/>
              </w:rPr>
              <w:t>тот брат родной</w:t>
            </w: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Слова, связанные с особенностями</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мировосприятия и отношений</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между людьми (друг – недруг,</w:t>
            </w:r>
          </w:p>
          <w:p w:rsidR="005D454B" w:rsidRPr="00D454FA" w:rsidRDefault="005D454B" w:rsidP="005D454B">
            <w:pPr>
              <w:shd w:val="clear" w:color="auto" w:fill="FFFFFF"/>
              <w:rPr>
                <w:rFonts w:ascii="Times New Roman" w:eastAsia="Calibri" w:hAnsi="Times New Roman" w:cs="Times New Roman"/>
              </w:rPr>
            </w:pPr>
            <w:r w:rsidRPr="00D454FA">
              <w:rPr>
                <w:rFonts w:ascii="Times New Roman" w:eastAsia="Times New Roman" w:hAnsi="Times New Roman" w:cs="Times New Roman"/>
                <w:color w:val="000000"/>
                <w:lang w:eastAsia="ru-RU"/>
              </w:rPr>
              <w:t>брат – братство – побратим)</w:t>
            </w: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с.11</w:t>
            </w:r>
            <w:r w:rsidR="009C110B">
              <w:rPr>
                <w:rFonts w:ascii="Times New Roman" w:eastAsia="Calibri" w:hAnsi="Times New Roman" w:cs="Times New Roman"/>
                <w:sz w:val="24"/>
                <w:szCs w:val="24"/>
              </w:rPr>
              <w:t>-16</w:t>
            </w: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 xml:space="preserve">3 </w:t>
            </w:r>
          </w:p>
        </w:tc>
        <w:tc>
          <w:tcPr>
            <w:tcW w:w="992" w:type="dxa"/>
          </w:tcPr>
          <w:p w:rsidR="005D454B" w:rsidRPr="00B04B2B" w:rsidRDefault="005D454B" w:rsidP="005D454B">
            <w:pPr>
              <w:rPr>
                <w:rFonts w:ascii="Times New Roman" w:eastAsia="Calibri" w:hAnsi="Times New Roman" w:cs="Times New Roman"/>
              </w:rPr>
            </w:pPr>
            <w:r w:rsidRPr="00B04B2B">
              <w:rPr>
                <w:rFonts w:ascii="Times New Roman" w:eastAsia="Calibri" w:hAnsi="Times New Roman" w:cs="Times New Roman"/>
              </w:rPr>
              <w:t>1</w:t>
            </w:r>
            <w:r>
              <w:rPr>
                <w:rFonts w:ascii="Times New Roman" w:eastAsia="Calibri" w:hAnsi="Times New Roman" w:cs="Times New Roman"/>
              </w:rPr>
              <w:t>7.09</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AF7802"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 xml:space="preserve">Дождик вымочит, </w:t>
            </w:r>
          </w:p>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AF7802">
              <w:rPr>
                <w:rFonts w:ascii="Times New Roman" w:eastAsia="Times New Roman" w:hAnsi="Times New Roman" w:cs="Times New Roman"/>
                <w:color w:val="000000"/>
                <w:sz w:val="24"/>
                <w:szCs w:val="24"/>
                <w:lang w:eastAsia="ru-RU"/>
              </w:rPr>
              <w:t xml:space="preserve">а </w:t>
            </w:r>
            <w:r w:rsidRPr="00B04B2B">
              <w:rPr>
                <w:rFonts w:ascii="Times New Roman" w:eastAsia="Times New Roman" w:hAnsi="Times New Roman" w:cs="Times New Roman"/>
                <w:color w:val="000000"/>
                <w:sz w:val="24"/>
                <w:szCs w:val="24"/>
                <w:lang w:eastAsia="ru-RU"/>
              </w:rPr>
              <w:t>красно солнышко</w:t>
            </w:r>
          </w:p>
          <w:p w:rsidR="005D454B" w:rsidRPr="00B04B2B" w:rsidRDefault="005D454B" w:rsidP="005D454B">
            <w:pPr>
              <w:shd w:val="clear" w:color="auto" w:fill="FFFFFF"/>
              <w:rPr>
                <w:rFonts w:ascii="Times New Roman" w:eastAsia="Calibri" w:hAnsi="Times New Roman" w:cs="Times New Roman"/>
                <w:sz w:val="24"/>
                <w:szCs w:val="24"/>
              </w:rPr>
            </w:pPr>
            <w:r w:rsidRPr="00B04B2B">
              <w:rPr>
                <w:rFonts w:ascii="Times New Roman" w:eastAsia="Times New Roman" w:hAnsi="Times New Roman" w:cs="Times New Roman"/>
                <w:color w:val="000000"/>
                <w:sz w:val="24"/>
                <w:szCs w:val="24"/>
                <w:lang w:eastAsia="ru-RU"/>
              </w:rPr>
              <w:t>высушит</w:t>
            </w: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Слова, называющие природные</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явления: образные названия дождя и снега</w:t>
            </w:r>
          </w:p>
          <w:p w:rsidR="005D454B" w:rsidRPr="00D454FA" w:rsidRDefault="005D454B" w:rsidP="005D454B">
            <w:pPr>
              <w:rPr>
                <w:rFonts w:ascii="Times New Roman" w:eastAsia="Calibri" w:hAnsi="Times New Roman" w:cs="Times New Roman"/>
              </w:rPr>
            </w:pP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с.17</w:t>
            </w:r>
            <w:r w:rsidR="009C110B">
              <w:rPr>
                <w:rFonts w:ascii="Times New Roman" w:eastAsia="Calibri" w:hAnsi="Times New Roman" w:cs="Times New Roman"/>
                <w:sz w:val="24"/>
                <w:szCs w:val="24"/>
              </w:rPr>
              <w:t>-25</w:t>
            </w: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 xml:space="preserve">4 </w:t>
            </w:r>
          </w:p>
        </w:tc>
        <w:tc>
          <w:tcPr>
            <w:tcW w:w="992" w:type="dxa"/>
          </w:tcPr>
          <w:p w:rsidR="005D454B" w:rsidRPr="00B04B2B" w:rsidRDefault="005D454B" w:rsidP="005D454B">
            <w:pPr>
              <w:rPr>
                <w:rFonts w:ascii="Times New Roman" w:eastAsia="Calibri" w:hAnsi="Times New Roman" w:cs="Times New Roman"/>
              </w:rPr>
            </w:pPr>
            <w:r w:rsidRPr="00B04B2B">
              <w:rPr>
                <w:rFonts w:ascii="Times New Roman" w:eastAsia="Calibri" w:hAnsi="Times New Roman" w:cs="Times New Roman"/>
              </w:rPr>
              <w:t>2</w:t>
            </w:r>
            <w:r>
              <w:rPr>
                <w:rFonts w:ascii="Times New Roman" w:eastAsia="Calibri" w:hAnsi="Times New Roman" w:cs="Times New Roman"/>
              </w:rPr>
              <w:t>4.09</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AF7802"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 xml:space="preserve">Сошлись </w:t>
            </w:r>
          </w:p>
          <w:p w:rsidR="005D454B" w:rsidRPr="00B04B2B" w:rsidRDefault="005D454B" w:rsidP="005D454B">
            <w:pPr>
              <w:shd w:val="clear" w:color="auto" w:fill="FFFFFF"/>
              <w:rPr>
                <w:rFonts w:ascii="Times New Roman" w:eastAsia="Calibri" w:hAnsi="Times New Roman" w:cs="Times New Roman"/>
                <w:sz w:val="24"/>
                <w:szCs w:val="24"/>
              </w:rPr>
            </w:pPr>
            <w:r w:rsidRPr="00B04B2B">
              <w:rPr>
                <w:rFonts w:ascii="Times New Roman" w:eastAsia="Times New Roman" w:hAnsi="Times New Roman" w:cs="Times New Roman"/>
                <w:color w:val="000000"/>
                <w:sz w:val="24"/>
                <w:szCs w:val="24"/>
                <w:lang w:eastAsia="ru-RU"/>
              </w:rPr>
              <w:t>два друга</w:t>
            </w:r>
            <w:r w:rsidRPr="00AF7802">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 мороз да вьюга</w:t>
            </w: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Слова, называющие природные явления: образные названия снега</w:t>
            </w:r>
          </w:p>
          <w:p w:rsidR="005D454B" w:rsidRPr="00D454FA" w:rsidRDefault="005D454B" w:rsidP="005D454B">
            <w:pPr>
              <w:shd w:val="clear" w:color="auto" w:fill="FFFFFF"/>
              <w:rPr>
                <w:rFonts w:ascii="Times New Roman" w:eastAsia="Times New Roman" w:hAnsi="Times New Roman" w:cs="Times New Roman"/>
                <w:color w:val="000000"/>
                <w:lang w:eastAsia="ru-RU"/>
              </w:rPr>
            </w:pPr>
          </w:p>
          <w:p w:rsidR="005D454B" w:rsidRPr="00D454FA" w:rsidRDefault="005D454B" w:rsidP="005D454B">
            <w:pPr>
              <w:rPr>
                <w:rFonts w:ascii="Times New Roman" w:eastAsia="Calibri" w:hAnsi="Times New Roman" w:cs="Times New Roman"/>
              </w:rPr>
            </w:pPr>
          </w:p>
        </w:tc>
        <w:tc>
          <w:tcPr>
            <w:tcW w:w="1419" w:type="dxa"/>
          </w:tcPr>
          <w:p w:rsidR="005D454B" w:rsidRPr="00B04B2B" w:rsidRDefault="005D454B" w:rsidP="005D454B">
            <w:pPr>
              <w:widowControl w:val="0"/>
              <w:tabs>
                <w:tab w:val="left" w:pos="70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с.26</w:t>
            </w:r>
            <w:r w:rsidR="009C110B">
              <w:rPr>
                <w:rFonts w:ascii="Times New Roman" w:eastAsia="Calibri" w:hAnsi="Times New Roman" w:cs="Times New Roman"/>
                <w:sz w:val="24"/>
                <w:szCs w:val="24"/>
              </w:rPr>
              <w:t>-33</w:t>
            </w: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 xml:space="preserve">5 </w:t>
            </w:r>
          </w:p>
        </w:tc>
        <w:tc>
          <w:tcPr>
            <w:tcW w:w="992" w:type="dxa"/>
          </w:tcPr>
          <w:p w:rsidR="005D454B" w:rsidRDefault="005D454B" w:rsidP="005D454B">
            <w:pPr>
              <w:rPr>
                <w:rFonts w:ascii="Times New Roman" w:eastAsia="Calibri" w:hAnsi="Times New Roman" w:cs="Times New Roman"/>
              </w:rPr>
            </w:pPr>
            <w:r>
              <w:rPr>
                <w:rFonts w:ascii="Times New Roman" w:eastAsia="Calibri" w:hAnsi="Times New Roman" w:cs="Times New Roman"/>
              </w:rPr>
              <w:t>1.10</w:t>
            </w:r>
          </w:p>
          <w:p w:rsidR="005D454B" w:rsidRPr="00C03F4E" w:rsidRDefault="005D454B" w:rsidP="005D454B">
            <w:pPr>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каникулы</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B04B2B" w:rsidRDefault="005D454B" w:rsidP="005D454B">
            <w:pPr>
              <w:shd w:val="clear" w:color="auto" w:fill="FFFFFF"/>
              <w:rPr>
                <w:rFonts w:ascii="Times New Roman" w:eastAsia="Calibri" w:hAnsi="Times New Roman" w:cs="Times New Roman"/>
                <w:sz w:val="24"/>
                <w:szCs w:val="24"/>
              </w:rPr>
            </w:pPr>
            <w:r w:rsidRPr="00B04B2B">
              <w:rPr>
                <w:rFonts w:ascii="Times New Roman" w:eastAsia="Times New Roman" w:hAnsi="Times New Roman" w:cs="Times New Roman"/>
                <w:color w:val="000000"/>
                <w:sz w:val="24"/>
                <w:szCs w:val="24"/>
                <w:lang w:eastAsia="ru-RU"/>
              </w:rPr>
              <w:t>Ветер без крыльев</w:t>
            </w:r>
            <w:r>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летает</w:t>
            </w: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Слова, называющие природные</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явления: образные названия ветра</w:t>
            </w:r>
          </w:p>
          <w:p w:rsidR="005D454B" w:rsidRPr="00D454FA" w:rsidRDefault="005D454B" w:rsidP="005D454B">
            <w:pPr>
              <w:rPr>
                <w:rFonts w:ascii="Times New Roman" w:eastAsia="Calibri" w:hAnsi="Times New Roman" w:cs="Times New Roman"/>
              </w:rPr>
            </w:pP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с.34</w:t>
            </w:r>
            <w:r w:rsidR="009C110B">
              <w:rPr>
                <w:rFonts w:ascii="Times New Roman" w:eastAsia="Calibri" w:hAnsi="Times New Roman" w:cs="Times New Roman"/>
                <w:sz w:val="24"/>
                <w:szCs w:val="24"/>
              </w:rPr>
              <w:t>-39</w:t>
            </w: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 xml:space="preserve">6 </w:t>
            </w:r>
          </w:p>
        </w:tc>
        <w:tc>
          <w:tcPr>
            <w:tcW w:w="992" w:type="dxa"/>
          </w:tcPr>
          <w:p w:rsidR="005D454B" w:rsidRPr="00B04B2B" w:rsidRDefault="005D454B" w:rsidP="005D454B">
            <w:pPr>
              <w:rPr>
                <w:rFonts w:ascii="Times New Roman" w:eastAsia="Calibri" w:hAnsi="Times New Roman" w:cs="Times New Roman"/>
              </w:rPr>
            </w:pPr>
            <w:r w:rsidRPr="00B04B2B">
              <w:rPr>
                <w:rFonts w:ascii="Times New Roman" w:eastAsia="Calibri" w:hAnsi="Times New Roman" w:cs="Times New Roman"/>
              </w:rPr>
              <w:t>1</w:t>
            </w:r>
            <w:r>
              <w:rPr>
                <w:rFonts w:ascii="Times New Roman" w:eastAsia="Calibri" w:hAnsi="Times New Roman" w:cs="Times New Roman"/>
              </w:rPr>
              <w:t>5.10</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B04B2B" w:rsidRDefault="005D454B" w:rsidP="005D454B">
            <w:pPr>
              <w:shd w:val="clear" w:color="auto" w:fill="FFFFFF"/>
              <w:rPr>
                <w:rFonts w:ascii="Times New Roman" w:eastAsia="Calibri" w:hAnsi="Times New Roman" w:cs="Times New Roman"/>
                <w:sz w:val="24"/>
                <w:szCs w:val="24"/>
              </w:rPr>
            </w:pPr>
            <w:r w:rsidRPr="00B04B2B">
              <w:rPr>
                <w:rFonts w:ascii="Times New Roman" w:eastAsia="Times New Roman" w:hAnsi="Times New Roman" w:cs="Times New Roman"/>
                <w:color w:val="000000"/>
                <w:sz w:val="24"/>
                <w:szCs w:val="24"/>
                <w:lang w:eastAsia="ru-RU"/>
              </w:rPr>
              <w:t>Какой лес без</w:t>
            </w:r>
            <w:r w:rsidRPr="00AF7802">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чудес</w:t>
            </w:r>
          </w:p>
        </w:tc>
        <w:tc>
          <w:tcPr>
            <w:tcW w:w="3831" w:type="dxa"/>
          </w:tcPr>
          <w:p w:rsidR="005D454B" w:rsidRPr="00D454FA" w:rsidRDefault="005D454B" w:rsidP="005D454B">
            <w:pPr>
              <w:rPr>
                <w:rFonts w:ascii="Times New Roman" w:eastAsia="Calibri" w:hAnsi="Times New Roman" w:cs="Times New Roman"/>
              </w:rPr>
            </w:pPr>
            <w:r w:rsidRPr="00D454FA">
              <w:rPr>
                <w:rFonts w:ascii="Times New Roman" w:hAnsi="Times New Roman" w:cs="Times New Roman"/>
                <w:color w:val="000000"/>
                <w:shd w:val="clear" w:color="auto" w:fill="FFFFFF"/>
              </w:rPr>
              <w:t>Слова, называющие растения</w:t>
            </w: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с.40</w:t>
            </w:r>
            <w:r w:rsidR="009C110B">
              <w:rPr>
                <w:rFonts w:ascii="Times New Roman" w:eastAsia="Calibri" w:hAnsi="Times New Roman" w:cs="Times New Roman"/>
                <w:sz w:val="24"/>
                <w:szCs w:val="24"/>
              </w:rPr>
              <w:t>-49</w:t>
            </w:r>
          </w:p>
        </w:tc>
      </w:tr>
      <w:tr w:rsidR="005D454B" w:rsidRPr="00B04B2B" w:rsidTr="00D454FA">
        <w:trPr>
          <w:trHeight w:val="233"/>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 xml:space="preserve">7 </w:t>
            </w:r>
          </w:p>
        </w:tc>
        <w:tc>
          <w:tcPr>
            <w:tcW w:w="992" w:type="dxa"/>
          </w:tcPr>
          <w:p w:rsidR="005D454B" w:rsidRPr="00B04B2B" w:rsidRDefault="005D454B" w:rsidP="005D454B">
            <w:pPr>
              <w:rPr>
                <w:rFonts w:ascii="Times New Roman" w:eastAsia="Calibri" w:hAnsi="Times New Roman" w:cs="Times New Roman"/>
              </w:rPr>
            </w:pPr>
            <w:r w:rsidRPr="00B04B2B">
              <w:rPr>
                <w:rFonts w:ascii="Times New Roman" w:eastAsia="Calibri" w:hAnsi="Times New Roman" w:cs="Times New Roman"/>
              </w:rPr>
              <w:t>2</w:t>
            </w:r>
            <w:r>
              <w:rPr>
                <w:rFonts w:ascii="Times New Roman" w:eastAsia="Calibri" w:hAnsi="Times New Roman" w:cs="Times New Roman"/>
              </w:rPr>
              <w:t>2.10</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Дело</w:t>
            </w:r>
            <w:r>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мастера</w:t>
            </w:r>
          </w:p>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боится</w:t>
            </w:r>
          </w:p>
          <w:p w:rsidR="005D454B" w:rsidRPr="00B04B2B" w:rsidRDefault="005D454B" w:rsidP="005D454B">
            <w:pPr>
              <w:rPr>
                <w:rFonts w:ascii="Times New Roman" w:eastAsia="Calibri" w:hAnsi="Times New Roman" w:cs="Times New Roman"/>
                <w:sz w:val="24"/>
                <w:szCs w:val="24"/>
              </w:rPr>
            </w:pP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Слова, обозначающие предметы и</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явления традиционной русской</w:t>
            </w:r>
          </w:p>
          <w:p w:rsidR="005D454B" w:rsidRPr="00D454FA" w:rsidRDefault="005D454B" w:rsidP="005D454B">
            <w:pPr>
              <w:shd w:val="clear" w:color="auto" w:fill="FFFFFF"/>
              <w:rPr>
                <w:rFonts w:ascii="Times New Roman" w:eastAsia="Calibri" w:hAnsi="Times New Roman" w:cs="Times New Roman"/>
              </w:rPr>
            </w:pPr>
            <w:r w:rsidRPr="00D454FA">
              <w:rPr>
                <w:rFonts w:ascii="Times New Roman" w:eastAsia="Times New Roman" w:hAnsi="Times New Roman" w:cs="Times New Roman"/>
                <w:color w:val="000000"/>
                <w:lang w:eastAsia="ru-RU"/>
              </w:rPr>
              <w:t>культуры: слова, называющие занятия людей</w:t>
            </w:r>
          </w:p>
        </w:tc>
        <w:tc>
          <w:tcPr>
            <w:tcW w:w="1419" w:type="dxa"/>
          </w:tcPr>
          <w:p w:rsidR="005D454B" w:rsidRPr="00B04B2B" w:rsidRDefault="005D454B" w:rsidP="005D454B">
            <w:pPr>
              <w:widowControl w:val="0"/>
              <w:tabs>
                <w:tab w:val="left" w:pos="70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с.50</w:t>
            </w:r>
            <w:r w:rsidR="009C110B">
              <w:rPr>
                <w:rFonts w:ascii="Times New Roman" w:eastAsia="Calibri" w:hAnsi="Times New Roman" w:cs="Times New Roman"/>
                <w:sz w:val="24"/>
                <w:szCs w:val="24"/>
              </w:rPr>
              <w:t>-58</w:t>
            </w:r>
          </w:p>
        </w:tc>
      </w:tr>
      <w:tr w:rsidR="005D454B" w:rsidRPr="00B04B2B" w:rsidTr="00D454FA">
        <w:trPr>
          <w:trHeight w:val="233"/>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8</w:t>
            </w:r>
          </w:p>
        </w:tc>
        <w:tc>
          <w:tcPr>
            <w:tcW w:w="992" w:type="dxa"/>
          </w:tcPr>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29.10</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Заиграйте,</w:t>
            </w:r>
          </w:p>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w:t>
            </w:r>
            <w:r w:rsidRPr="00B04B2B">
              <w:rPr>
                <w:rFonts w:ascii="Times New Roman" w:eastAsia="Times New Roman" w:hAnsi="Times New Roman" w:cs="Times New Roman"/>
                <w:color w:val="000000"/>
                <w:sz w:val="24"/>
                <w:szCs w:val="24"/>
                <w:lang w:eastAsia="ru-RU"/>
              </w:rPr>
              <w:t>ои</w:t>
            </w:r>
            <w:r>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гусли…</w:t>
            </w:r>
          </w:p>
          <w:p w:rsidR="005D454B" w:rsidRPr="00AF7802" w:rsidRDefault="005D454B" w:rsidP="005D454B">
            <w:pPr>
              <w:rPr>
                <w:rFonts w:ascii="Times New Roman" w:eastAsia="Calibri" w:hAnsi="Times New Roman" w:cs="Times New Roman"/>
                <w:sz w:val="24"/>
                <w:szCs w:val="24"/>
              </w:rPr>
            </w:pP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Слова, обозначающие предметы и</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явления традиционной русской</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культуры: слова, называющие</w:t>
            </w:r>
          </w:p>
          <w:p w:rsidR="005D454B" w:rsidRPr="00D454FA" w:rsidRDefault="005D454B" w:rsidP="005D454B">
            <w:pPr>
              <w:shd w:val="clear" w:color="auto" w:fill="FFFFFF"/>
              <w:rPr>
                <w:rFonts w:ascii="Times New Roman" w:eastAsia="Calibri" w:hAnsi="Times New Roman" w:cs="Times New Roman"/>
              </w:rPr>
            </w:pPr>
            <w:r w:rsidRPr="00D454FA">
              <w:rPr>
                <w:rFonts w:ascii="Times New Roman" w:eastAsia="Times New Roman" w:hAnsi="Times New Roman" w:cs="Times New Roman"/>
                <w:color w:val="000000"/>
                <w:lang w:eastAsia="ru-RU"/>
              </w:rPr>
              <w:t>музыкальные инструменты</w:t>
            </w: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с.59</w:t>
            </w:r>
            <w:r w:rsidR="009C110B">
              <w:rPr>
                <w:rFonts w:ascii="Times New Roman" w:eastAsia="Calibri" w:hAnsi="Times New Roman" w:cs="Times New Roman"/>
                <w:sz w:val="24"/>
                <w:szCs w:val="24"/>
              </w:rPr>
              <w:t>-66</w:t>
            </w:r>
          </w:p>
        </w:tc>
      </w:tr>
      <w:tr w:rsidR="005D454B" w:rsidRPr="00B04B2B" w:rsidTr="00D454FA">
        <w:trPr>
          <w:trHeight w:val="233"/>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9</w:t>
            </w:r>
          </w:p>
        </w:tc>
        <w:tc>
          <w:tcPr>
            <w:tcW w:w="992" w:type="dxa"/>
          </w:tcPr>
          <w:p w:rsidR="005D454B" w:rsidRDefault="005D454B" w:rsidP="005D454B">
            <w:pPr>
              <w:rPr>
                <w:rFonts w:ascii="Times New Roman" w:eastAsia="Calibri" w:hAnsi="Times New Roman" w:cs="Times New Roman"/>
              </w:rPr>
            </w:pPr>
            <w:r>
              <w:rPr>
                <w:rFonts w:ascii="Times New Roman" w:eastAsia="Calibri" w:hAnsi="Times New Roman" w:cs="Times New Roman"/>
              </w:rPr>
              <w:t>12.11</w:t>
            </w:r>
          </w:p>
          <w:p w:rsidR="005D454B" w:rsidRPr="00C03F4E" w:rsidRDefault="005D454B" w:rsidP="005D454B">
            <w:pPr>
              <w:rPr>
                <w:rFonts w:ascii="Times New Roman" w:eastAsia="Calibri" w:hAnsi="Times New Roman" w:cs="Times New Roman"/>
                <w:sz w:val="16"/>
                <w:szCs w:val="16"/>
              </w:rPr>
            </w:pPr>
            <w:r w:rsidRPr="00C03F4E">
              <w:rPr>
                <w:rFonts w:ascii="Times New Roman" w:eastAsia="Calibri" w:hAnsi="Times New Roman" w:cs="Times New Roman"/>
                <w:color w:val="FF0000"/>
                <w:sz w:val="16"/>
                <w:szCs w:val="16"/>
              </w:rPr>
              <w:lastRenderedPageBreak/>
              <w:t>каникулы</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AF7802" w:rsidRDefault="005D454B" w:rsidP="005D454B">
            <w:pPr>
              <w:shd w:val="clear" w:color="auto" w:fill="FFFFFF"/>
              <w:rPr>
                <w:rFonts w:ascii="Times New Roman" w:eastAsia="Calibri" w:hAnsi="Times New Roman" w:cs="Times New Roman"/>
                <w:sz w:val="24"/>
                <w:szCs w:val="24"/>
              </w:rPr>
            </w:pPr>
            <w:r w:rsidRPr="00B04B2B">
              <w:rPr>
                <w:rFonts w:ascii="Times New Roman" w:eastAsia="Times New Roman" w:hAnsi="Times New Roman" w:cs="Times New Roman"/>
                <w:color w:val="000000"/>
                <w:sz w:val="24"/>
                <w:szCs w:val="24"/>
                <w:lang w:eastAsia="ru-RU"/>
              </w:rPr>
              <w:t>Что ни город, то</w:t>
            </w:r>
            <w:r w:rsidRPr="00AF7802">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lastRenderedPageBreak/>
              <w:t>норов</w:t>
            </w: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lastRenderedPageBreak/>
              <w:t>Названия старинных русских городов,</w:t>
            </w:r>
          </w:p>
          <w:p w:rsidR="005D454B" w:rsidRPr="00D454FA" w:rsidRDefault="005D454B" w:rsidP="005D454B">
            <w:pPr>
              <w:shd w:val="clear" w:color="auto" w:fill="FFFFFF"/>
              <w:rPr>
                <w:rFonts w:ascii="Times New Roman" w:eastAsia="Calibri" w:hAnsi="Times New Roman" w:cs="Times New Roman"/>
              </w:rPr>
            </w:pPr>
            <w:r w:rsidRPr="00D454FA">
              <w:rPr>
                <w:rFonts w:ascii="Times New Roman" w:eastAsia="Times New Roman" w:hAnsi="Times New Roman" w:cs="Times New Roman"/>
                <w:color w:val="000000"/>
                <w:lang w:eastAsia="ru-RU"/>
              </w:rPr>
              <w:lastRenderedPageBreak/>
              <w:t>сведения о происхождении этих названий</w:t>
            </w: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lastRenderedPageBreak/>
              <w:t>с.67</w:t>
            </w:r>
            <w:r w:rsidR="009C110B">
              <w:rPr>
                <w:rFonts w:ascii="Times New Roman" w:eastAsia="Calibri" w:hAnsi="Times New Roman" w:cs="Times New Roman"/>
                <w:sz w:val="24"/>
                <w:szCs w:val="24"/>
              </w:rPr>
              <w:t>-77</w:t>
            </w:r>
          </w:p>
        </w:tc>
      </w:tr>
      <w:tr w:rsidR="005D454B" w:rsidRPr="00B04B2B" w:rsidTr="00D454FA">
        <w:trPr>
          <w:trHeight w:val="233"/>
        </w:trPr>
        <w:tc>
          <w:tcPr>
            <w:tcW w:w="846" w:type="dxa"/>
          </w:tcPr>
          <w:p w:rsidR="005D454B" w:rsidRPr="00002B6D" w:rsidRDefault="005D454B" w:rsidP="005D454B">
            <w:pPr>
              <w:jc w:val="center"/>
              <w:rPr>
                <w:rFonts w:ascii="Times New Roman" w:eastAsia="Calibri" w:hAnsi="Times New Roman" w:cs="Times New Roman"/>
                <w:b/>
              </w:rPr>
            </w:pPr>
            <w:r w:rsidRPr="00002B6D">
              <w:rPr>
                <w:rFonts w:ascii="Times New Roman" w:eastAsia="Calibri" w:hAnsi="Times New Roman" w:cs="Times New Roman"/>
                <w:b/>
              </w:rPr>
              <w:lastRenderedPageBreak/>
              <w:t>10</w:t>
            </w:r>
          </w:p>
        </w:tc>
        <w:tc>
          <w:tcPr>
            <w:tcW w:w="992" w:type="dxa"/>
          </w:tcPr>
          <w:p w:rsidR="005D454B" w:rsidRDefault="005D454B" w:rsidP="005D454B">
            <w:pPr>
              <w:rPr>
                <w:rFonts w:ascii="Times New Roman" w:eastAsia="Calibri" w:hAnsi="Times New Roman" w:cs="Times New Roman"/>
                <w:color w:val="FF0000"/>
                <w:sz w:val="16"/>
                <w:szCs w:val="16"/>
              </w:rPr>
            </w:pPr>
            <w:r w:rsidRPr="00C03F4E">
              <w:rPr>
                <w:rFonts w:ascii="Times New Roman" w:eastAsia="Calibri" w:hAnsi="Times New Roman" w:cs="Times New Roman"/>
                <w:color w:val="FF0000"/>
                <w:sz w:val="16"/>
                <w:szCs w:val="16"/>
              </w:rPr>
              <w:t>2 триместр</w:t>
            </w:r>
          </w:p>
          <w:p w:rsidR="005D454B" w:rsidRPr="00C03F4E" w:rsidRDefault="005D454B" w:rsidP="005D454B">
            <w:pPr>
              <w:rPr>
                <w:rFonts w:ascii="Times New Roman" w:eastAsia="Calibri" w:hAnsi="Times New Roman" w:cs="Times New Roman"/>
              </w:rPr>
            </w:pPr>
            <w:r>
              <w:rPr>
                <w:rFonts w:ascii="Times New Roman" w:eastAsia="Calibri" w:hAnsi="Times New Roman" w:cs="Times New Roman"/>
              </w:rPr>
              <w:t>26.11</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У</w:t>
            </w:r>
            <w:r w:rsidRPr="00AF7802">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земли</w:t>
            </w:r>
            <w:r>
              <w:rPr>
                <w:rFonts w:ascii="Times New Roman" w:eastAsia="Times New Roman" w:hAnsi="Times New Roman" w:cs="Times New Roman"/>
                <w:color w:val="000000"/>
                <w:sz w:val="24"/>
                <w:szCs w:val="24"/>
                <w:lang w:eastAsia="ru-RU"/>
              </w:rPr>
              <w:t xml:space="preserve"> </w:t>
            </w:r>
            <w:r w:rsidRPr="00AF7802">
              <w:rPr>
                <w:rFonts w:ascii="Times New Roman" w:eastAsia="Times New Roman" w:hAnsi="Times New Roman" w:cs="Times New Roman"/>
                <w:color w:val="000000"/>
                <w:sz w:val="24"/>
                <w:szCs w:val="24"/>
                <w:lang w:eastAsia="ru-RU"/>
              </w:rPr>
              <w:t>я</w:t>
            </w:r>
            <w:r w:rsidRPr="00B04B2B">
              <w:rPr>
                <w:rFonts w:ascii="Times New Roman" w:eastAsia="Times New Roman" w:hAnsi="Times New Roman" w:cs="Times New Roman"/>
                <w:color w:val="000000"/>
                <w:sz w:val="24"/>
                <w:szCs w:val="24"/>
                <w:lang w:eastAsia="ru-RU"/>
              </w:rPr>
              <w:t>сно</w:t>
            </w:r>
            <w:r w:rsidRPr="00AF7802">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 xml:space="preserve">солнце, </w:t>
            </w:r>
          </w:p>
          <w:p w:rsidR="005D454B" w:rsidRPr="00B04B2B" w:rsidRDefault="005D454B" w:rsidP="005D454B">
            <w:pPr>
              <w:shd w:val="clear" w:color="auto" w:fill="FFFFFF"/>
              <w:rPr>
                <w:rFonts w:ascii="Times New Roman" w:eastAsia="Times New Roman" w:hAnsi="Times New Roman" w:cs="Times New Roman"/>
                <w:color w:val="000000"/>
                <w:sz w:val="24"/>
                <w:szCs w:val="24"/>
                <w:lang w:eastAsia="ru-RU"/>
              </w:rPr>
            </w:pPr>
            <w:r w:rsidRPr="00B04B2B">
              <w:rPr>
                <w:rFonts w:ascii="Times New Roman" w:eastAsia="Times New Roman" w:hAnsi="Times New Roman" w:cs="Times New Roman"/>
                <w:color w:val="000000"/>
                <w:sz w:val="24"/>
                <w:szCs w:val="24"/>
                <w:lang w:eastAsia="ru-RU"/>
              </w:rPr>
              <w:t>у человека</w:t>
            </w:r>
            <w:r w:rsidRPr="00AF7802">
              <w:rPr>
                <w:rFonts w:ascii="Times New Roman" w:eastAsia="Times New Roman" w:hAnsi="Times New Roman" w:cs="Times New Roman"/>
                <w:color w:val="000000"/>
                <w:sz w:val="24"/>
                <w:szCs w:val="24"/>
                <w:lang w:eastAsia="ru-RU"/>
              </w:rPr>
              <w:t xml:space="preserve"> </w:t>
            </w:r>
            <w:r w:rsidRPr="00B04B2B">
              <w:rPr>
                <w:rFonts w:ascii="Times New Roman" w:eastAsia="Times New Roman" w:hAnsi="Times New Roman" w:cs="Times New Roman"/>
                <w:color w:val="000000"/>
                <w:sz w:val="24"/>
                <w:szCs w:val="24"/>
                <w:lang w:eastAsia="ru-RU"/>
              </w:rPr>
              <w:t>– слово</w:t>
            </w:r>
          </w:p>
          <w:p w:rsidR="005D454B" w:rsidRPr="00AF7802" w:rsidRDefault="005D454B" w:rsidP="005D454B">
            <w:pPr>
              <w:rPr>
                <w:rFonts w:ascii="Times New Roman" w:eastAsia="Calibri" w:hAnsi="Times New Roman" w:cs="Times New Roman"/>
                <w:sz w:val="24"/>
                <w:szCs w:val="24"/>
              </w:rPr>
            </w:pPr>
          </w:p>
        </w:tc>
        <w:tc>
          <w:tcPr>
            <w:tcW w:w="3831" w:type="dxa"/>
          </w:tcPr>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Русские традиционные сказочные</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образы, эпитеты и сравнения:</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уточнение значений, наблюдение за</w:t>
            </w:r>
          </w:p>
          <w:p w:rsidR="005D454B" w:rsidRPr="00D454FA" w:rsidRDefault="005D454B" w:rsidP="005D454B">
            <w:pPr>
              <w:shd w:val="clear" w:color="auto" w:fill="FFFFFF"/>
              <w:rPr>
                <w:rFonts w:ascii="Times New Roman" w:eastAsia="Times New Roman" w:hAnsi="Times New Roman" w:cs="Times New Roman"/>
                <w:color w:val="000000"/>
                <w:lang w:eastAsia="ru-RU"/>
              </w:rPr>
            </w:pPr>
            <w:r w:rsidRPr="00D454FA">
              <w:rPr>
                <w:rFonts w:ascii="Times New Roman" w:eastAsia="Times New Roman" w:hAnsi="Times New Roman" w:cs="Times New Roman"/>
                <w:color w:val="000000"/>
                <w:lang w:eastAsia="ru-RU"/>
              </w:rPr>
              <w:t>использованием в произведениях</w:t>
            </w:r>
          </w:p>
          <w:p w:rsidR="005D454B" w:rsidRPr="00D454FA" w:rsidRDefault="005D454B" w:rsidP="005D454B">
            <w:pPr>
              <w:shd w:val="clear" w:color="auto" w:fill="FFFFFF"/>
              <w:rPr>
                <w:rFonts w:ascii="Times New Roman" w:eastAsia="Calibri" w:hAnsi="Times New Roman" w:cs="Times New Roman"/>
              </w:rPr>
            </w:pPr>
            <w:r w:rsidRPr="00D454FA">
              <w:rPr>
                <w:rFonts w:ascii="Times New Roman" w:eastAsia="Times New Roman" w:hAnsi="Times New Roman" w:cs="Times New Roman"/>
                <w:color w:val="000000"/>
                <w:lang w:eastAsia="ru-RU"/>
              </w:rPr>
              <w:t>фольклора и художественной литературы</w:t>
            </w:r>
          </w:p>
        </w:tc>
        <w:tc>
          <w:tcPr>
            <w:tcW w:w="1419" w:type="dxa"/>
          </w:tcPr>
          <w:p w:rsidR="005D454B" w:rsidRPr="00AF7802"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с.78</w:t>
            </w:r>
            <w:r w:rsidR="009C110B">
              <w:rPr>
                <w:rFonts w:ascii="Times New Roman" w:eastAsia="Calibri" w:hAnsi="Times New Roman" w:cs="Times New Roman"/>
                <w:sz w:val="24"/>
                <w:szCs w:val="24"/>
              </w:rPr>
              <w:t>-87</w:t>
            </w:r>
          </w:p>
        </w:tc>
      </w:tr>
    </w:tbl>
    <w:p w:rsidR="00DE122D" w:rsidRDefault="00DE122D" w:rsidP="00DE122D"/>
    <w:tbl>
      <w:tblPr>
        <w:tblStyle w:val="1"/>
        <w:tblW w:w="9923" w:type="dxa"/>
        <w:tblLayout w:type="fixed"/>
        <w:tblLook w:val="04A0" w:firstRow="1" w:lastRow="0" w:firstColumn="1" w:lastColumn="0" w:noHBand="0" w:noVBand="1"/>
      </w:tblPr>
      <w:tblGrid>
        <w:gridCol w:w="846"/>
        <w:gridCol w:w="992"/>
        <w:gridCol w:w="851"/>
        <w:gridCol w:w="2126"/>
        <w:gridCol w:w="3689"/>
        <w:gridCol w:w="1419"/>
      </w:tblGrid>
      <w:tr w:rsidR="00AF7802" w:rsidRPr="00B04B2B" w:rsidTr="00002B6D">
        <w:trPr>
          <w:trHeight w:val="306"/>
        </w:trPr>
        <w:tc>
          <w:tcPr>
            <w:tcW w:w="2689" w:type="dxa"/>
            <w:gridSpan w:val="3"/>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Раздел</w:t>
            </w:r>
          </w:p>
        </w:tc>
        <w:tc>
          <w:tcPr>
            <w:tcW w:w="7234" w:type="dxa"/>
            <w:gridSpan w:val="3"/>
            <w:shd w:val="clear" w:color="auto" w:fill="auto"/>
          </w:tcPr>
          <w:p w:rsidR="00AF7802" w:rsidRPr="00B04B2B" w:rsidRDefault="00AF7802" w:rsidP="008F09AF">
            <w:pPr>
              <w:shd w:val="clear" w:color="auto" w:fill="FFFFFF"/>
              <w:jc w:val="center"/>
              <w:rPr>
                <w:rFonts w:ascii="Times New Roman" w:eastAsia="Calibri" w:hAnsi="Times New Roman" w:cs="Times New Roman"/>
                <w:b/>
                <w:sz w:val="24"/>
                <w:szCs w:val="24"/>
              </w:rPr>
            </w:pPr>
            <w:r w:rsidRPr="008C5668">
              <w:rPr>
                <w:rFonts w:ascii="Times New Roman" w:eastAsia="Times New Roman" w:hAnsi="Times New Roman" w:cs="Times New Roman"/>
                <w:b/>
                <w:sz w:val="24"/>
                <w:szCs w:val="24"/>
                <w:lang w:eastAsia="ru-RU"/>
              </w:rPr>
              <w:t>Язык в действии (</w:t>
            </w:r>
            <w:r w:rsidR="008F09AF">
              <w:rPr>
                <w:rFonts w:ascii="Times New Roman" w:eastAsia="Times New Roman" w:hAnsi="Times New Roman" w:cs="Times New Roman"/>
                <w:b/>
                <w:sz w:val="24"/>
                <w:szCs w:val="24"/>
                <w:lang w:eastAsia="ru-RU"/>
              </w:rPr>
              <w:t>4</w:t>
            </w:r>
            <w:r>
              <w:rPr>
                <w:rFonts w:ascii="Times New Roman" w:eastAsia="Times New Roman" w:hAnsi="Times New Roman" w:cs="Times New Roman"/>
                <w:b/>
                <w:sz w:val="24"/>
                <w:szCs w:val="24"/>
                <w:lang w:eastAsia="ru-RU"/>
              </w:rPr>
              <w:t xml:space="preserve"> </w:t>
            </w:r>
            <w:r w:rsidRPr="008C5668">
              <w:rPr>
                <w:rFonts w:ascii="Times New Roman" w:eastAsia="Times New Roman" w:hAnsi="Times New Roman" w:cs="Times New Roman"/>
                <w:b/>
                <w:sz w:val="24"/>
                <w:szCs w:val="24"/>
                <w:lang w:eastAsia="ru-RU"/>
              </w:rPr>
              <w:t>ч)</w:t>
            </w:r>
          </w:p>
        </w:tc>
      </w:tr>
      <w:tr w:rsidR="00AF7802" w:rsidRPr="00B04B2B" w:rsidTr="00D454FA">
        <w:trPr>
          <w:trHeight w:val="223"/>
        </w:trPr>
        <w:tc>
          <w:tcPr>
            <w:tcW w:w="846" w:type="dxa"/>
            <w:vMerge w:val="restart"/>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 xml:space="preserve">№ </w:t>
            </w:r>
            <w:r w:rsidRPr="00002B6D">
              <w:rPr>
                <w:rFonts w:ascii="Times New Roman" w:eastAsia="Calibri" w:hAnsi="Times New Roman" w:cs="Times New Roman"/>
                <w:b/>
                <w:sz w:val="20"/>
                <w:szCs w:val="20"/>
              </w:rPr>
              <w:t>урока</w:t>
            </w:r>
          </w:p>
        </w:tc>
        <w:tc>
          <w:tcPr>
            <w:tcW w:w="1843" w:type="dxa"/>
            <w:gridSpan w:val="2"/>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Дата</w:t>
            </w:r>
          </w:p>
        </w:tc>
        <w:tc>
          <w:tcPr>
            <w:tcW w:w="2126" w:type="dxa"/>
            <w:vMerge w:val="restart"/>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Тема урока</w:t>
            </w:r>
          </w:p>
        </w:tc>
        <w:tc>
          <w:tcPr>
            <w:tcW w:w="3689" w:type="dxa"/>
            <w:vMerge w:val="restart"/>
          </w:tcPr>
          <w:p w:rsidR="00AF7802" w:rsidRPr="00B04B2B" w:rsidRDefault="00AF7802" w:rsidP="00AF7802">
            <w:pPr>
              <w:jc w:val="center"/>
              <w:rPr>
                <w:rFonts w:ascii="Times New Roman" w:eastAsia="Calibri" w:hAnsi="Times New Roman" w:cs="Times New Roman"/>
                <w:sz w:val="24"/>
                <w:szCs w:val="24"/>
              </w:rPr>
            </w:pPr>
            <w:r w:rsidRPr="00B04B2B">
              <w:rPr>
                <w:rFonts w:ascii="Times New Roman" w:eastAsia="Calibri" w:hAnsi="Times New Roman" w:cs="Times New Roman"/>
                <w:b/>
                <w:sz w:val="24"/>
                <w:szCs w:val="24"/>
              </w:rPr>
              <w:t>Содержание</w:t>
            </w:r>
            <w:r w:rsidRPr="00AF7802">
              <w:rPr>
                <w:rFonts w:ascii="Times New Roman" w:eastAsia="Calibri" w:hAnsi="Times New Roman" w:cs="Times New Roman"/>
                <w:b/>
                <w:sz w:val="24"/>
                <w:szCs w:val="24"/>
              </w:rPr>
              <w:t xml:space="preserve"> </w:t>
            </w:r>
          </w:p>
        </w:tc>
        <w:tc>
          <w:tcPr>
            <w:tcW w:w="1419" w:type="dxa"/>
            <w:vMerge w:val="restart"/>
          </w:tcPr>
          <w:p w:rsidR="00AF7802" w:rsidRPr="00B04B2B" w:rsidRDefault="00AF7802" w:rsidP="00AF7802">
            <w:pPr>
              <w:jc w:val="center"/>
              <w:rPr>
                <w:rFonts w:ascii="Times New Roman" w:eastAsia="Calibri" w:hAnsi="Times New Roman" w:cs="Times New Roman"/>
                <w:b/>
                <w:sz w:val="24"/>
                <w:szCs w:val="24"/>
              </w:rPr>
            </w:pPr>
            <w:r w:rsidRPr="00B04B2B">
              <w:rPr>
                <w:rFonts w:ascii="Times New Roman" w:eastAsia="Calibri" w:hAnsi="Times New Roman" w:cs="Times New Roman"/>
                <w:b/>
                <w:sz w:val="24"/>
                <w:szCs w:val="24"/>
              </w:rPr>
              <w:t>Страницы учебника</w:t>
            </w:r>
          </w:p>
        </w:tc>
      </w:tr>
      <w:tr w:rsidR="00AF7802" w:rsidRPr="00B04B2B" w:rsidTr="00D454FA">
        <w:trPr>
          <w:trHeight w:val="237"/>
        </w:trPr>
        <w:tc>
          <w:tcPr>
            <w:tcW w:w="846" w:type="dxa"/>
            <w:vMerge/>
          </w:tcPr>
          <w:p w:rsidR="00AF7802" w:rsidRPr="00B04B2B" w:rsidRDefault="00AF7802" w:rsidP="00AF7802">
            <w:pPr>
              <w:rPr>
                <w:rFonts w:ascii="Times New Roman" w:eastAsia="Calibri" w:hAnsi="Times New Roman" w:cs="Times New Roman"/>
              </w:rPr>
            </w:pPr>
          </w:p>
        </w:tc>
        <w:tc>
          <w:tcPr>
            <w:tcW w:w="992" w:type="dxa"/>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План</w:t>
            </w:r>
          </w:p>
        </w:tc>
        <w:tc>
          <w:tcPr>
            <w:tcW w:w="851" w:type="dxa"/>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Факт</w:t>
            </w:r>
          </w:p>
        </w:tc>
        <w:tc>
          <w:tcPr>
            <w:tcW w:w="2126" w:type="dxa"/>
            <w:vMerge/>
          </w:tcPr>
          <w:p w:rsidR="00AF7802" w:rsidRPr="00B04B2B" w:rsidRDefault="00AF7802" w:rsidP="00AF7802">
            <w:pPr>
              <w:rPr>
                <w:rFonts w:ascii="Times New Roman" w:eastAsia="Calibri" w:hAnsi="Times New Roman" w:cs="Times New Roman"/>
              </w:rPr>
            </w:pPr>
          </w:p>
        </w:tc>
        <w:tc>
          <w:tcPr>
            <w:tcW w:w="3689" w:type="dxa"/>
            <w:vMerge/>
          </w:tcPr>
          <w:p w:rsidR="00AF7802" w:rsidRPr="00B04B2B" w:rsidRDefault="00AF7802" w:rsidP="00AF7802">
            <w:pPr>
              <w:rPr>
                <w:rFonts w:ascii="Times New Roman" w:eastAsia="Calibri" w:hAnsi="Times New Roman" w:cs="Times New Roman"/>
              </w:rPr>
            </w:pPr>
          </w:p>
        </w:tc>
        <w:tc>
          <w:tcPr>
            <w:tcW w:w="1419" w:type="dxa"/>
            <w:vMerge/>
          </w:tcPr>
          <w:p w:rsidR="00AF7802" w:rsidRPr="00B04B2B" w:rsidRDefault="00AF7802" w:rsidP="00AF7802">
            <w:pPr>
              <w:rPr>
                <w:rFonts w:ascii="Times New Roman" w:eastAsia="Calibri" w:hAnsi="Times New Roman" w:cs="Times New Roman"/>
              </w:rPr>
            </w:pP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sidRPr="00B04B2B">
              <w:rPr>
                <w:rFonts w:ascii="Times New Roman" w:eastAsia="Calibri" w:hAnsi="Times New Roman" w:cs="Times New Roman"/>
              </w:rPr>
              <w:t>1</w:t>
            </w:r>
            <w:r>
              <w:rPr>
                <w:rFonts w:ascii="Times New Roman" w:eastAsia="Calibri" w:hAnsi="Times New Roman" w:cs="Times New Roman"/>
              </w:rPr>
              <w:t>1</w:t>
            </w:r>
            <w:r w:rsidRPr="00B04B2B">
              <w:rPr>
                <w:rFonts w:ascii="Times New Roman" w:eastAsia="Calibri" w:hAnsi="Times New Roman" w:cs="Times New Roman"/>
              </w:rPr>
              <w:t xml:space="preserve"> (1)</w:t>
            </w:r>
          </w:p>
        </w:tc>
        <w:tc>
          <w:tcPr>
            <w:tcW w:w="992" w:type="dxa"/>
          </w:tcPr>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3.12</w:t>
            </w:r>
          </w:p>
        </w:tc>
        <w:tc>
          <w:tcPr>
            <w:tcW w:w="851" w:type="dxa"/>
          </w:tcPr>
          <w:p w:rsidR="005D454B" w:rsidRPr="00B04B2B" w:rsidRDefault="005D454B" w:rsidP="005D454B">
            <w:pPr>
              <w:rPr>
                <w:rFonts w:ascii="Times New Roman" w:eastAsia="Calibri" w:hAnsi="Times New Roman" w:cs="Times New Roman"/>
              </w:rPr>
            </w:pPr>
          </w:p>
        </w:tc>
        <w:tc>
          <w:tcPr>
            <w:tcW w:w="2126" w:type="dxa"/>
          </w:tcPr>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Для</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чего</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нужны</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суффиксы?</w:t>
            </w:r>
          </w:p>
          <w:p w:rsidR="005D454B" w:rsidRPr="008F09AF" w:rsidRDefault="005D454B" w:rsidP="005D454B">
            <w:pPr>
              <w:pStyle w:val="a6"/>
              <w:rPr>
                <w:rFonts w:ascii="Times New Roman" w:eastAsia="Calibri" w:hAnsi="Times New Roman" w:cs="Times New Roman"/>
                <w:sz w:val="24"/>
                <w:szCs w:val="24"/>
              </w:rPr>
            </w:pPr>
          </w:p>
        </w:tc>
        <w:tc>
          <w:tcPr>
            <w:tcW w:w="3689" w:type="dxa"/>
          </w:tcPr>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Многообразие суффиксов,</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позволяющих выразить различные</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оттенки значения и различную</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оценку, как специфическая</w:t>
            </w:r>
          </w:p>
          <w:p w:rsidR="005D454B" w:rsidRPr="00D454FA" w:rsidRDefault="005D454B" w:rsidP="005D454B">
            <w:pPr>
              <w:pStyle w:val="a6"/>
              <w:rPr>
                <w:rFonts w:ascii="Times New Roman" w:eastAsia="Calibri" w:hAnsi="Times New Roman" w:cs="Times New Roman"/>
              </w:rPr>
            </w:pPr>
            <w:r w:rsidRPr="00D454FA">
              <w:rPr>
                <w:rFonts w:ascii="Times New Roman" w:hAnsi="Times New Roman" w:cs="Times New Roman"/>
                <w:lang w:eastAsia="ru-RU"/>
              </w:rPr>
              <w:t>особенность русского языка</w:t>
            </w:r>
          </w:p>
        </w:tc>
        <w:tc>
          <w:tcPr>
            <w:tcW w:w="1419" w:type="dxa"/>
          </w:tcPr>
          <w:p w:rsidR="005D454B" w:rsidRPr="00B04B2B" w:rsidRDefault="005D454B" w:rsidP="005D454B">
            <w:pPr>
              <w:widowControl w:val="0"/>
              <w:tabs>
                <w:tab w:val="left" w:pos="70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с.88</w:t>
            </w:r>
            <w:r w:rsidR="009C110B">
              <w:rPr>
                <w:rFonts w:ascii="Times New Roman" w:eastAsia="Calibri" w:hAnsi="Times New Roman" w:cs="Times New Roman"/>
                <w:sz w:val="24"/>
                <w:szCs w:val="24"/>
              </w:rPr>
              <w:t>-95</w:t>
            </w:r>
          </w:p>
        </w:tc>
      </w:tr>
      <w:tr w:rsidR="005D454B" w:rsidRPr="00B04B2B" w:rsidTr="00D454FA">
        <w:trPr>
          <w:trHeight w:val="203"/>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1</w:t>
            </w:r>
            <w:r w:rsidRPr="00B04B2B">
              <w:rPr>
                <w:rFonts w:ascii="Times New Roman" w:eastAsia="Calibri" w:hAnsi="Times New Roman" w:cs="Times New Roman"/>
              </w:rPr>
              <w:t>2 (2)</w:t>
            </w:r>
          </w:p>
        </w:tc>
        <w:tc>
          <w:tcPr>
            <w:tcW w:w="992" w:type="dxa"/>
          </w:tcPr>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10.12</w:t>
            </w:r>
          </w:p>
        </w:tc>
        <w:tc>
          <w:tcPr>
            <w:tcW w:w="851" w:type="dxa"/>
          </w:tcPr>
          <w:p w:rsidR="005D454B" w:rsidRPr="00B04B2B" w:rsidRDefault="005D454B" w:rsidP="005D454B">
            <w:pPr>
              <w:rPr>
                <w:rFonts w:ascii="Times New Roman" w:eastAsia="Calibri" w:hAnsi="Times New Roman" w:cs="Times New Roman"/>
              </w:rPr>
            </w:pPr>
          </w:p>
        </w:tc>
        <w:tc>
          <w:tcPr>
            <w:tcW w:w="2126" w:type="dxa"/>
          </w:tcPr>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Какие особенности</w:t>
            </w:r>
          </w:p>
          <w:p w:rsidR="005D454B" w:rsidRPr="008F09AF" w:rsidRDefault="005D454B" w:rsidP="005D454B">
            <w:pPr>
              <w:pStyle w:val="a6"/>
              <w:rPr>
                <w:rFonts w:ascii="Times New Roman" w:hAnsi="Times New Roman" w:cs="Times New Roman"/>
                <w:sz w:val="24"/>
                <w:szCs w:val="24"/>
                <w:lang w:eastAsia="ru-RU"/>
              </w:rPr>
            </w:pPr>
            <w:r>
              <w:rPr>
                <w:rFonts w:ascii="Times New Roman" w:hAnsi="Times New Roman" w:cs="Times New Roman"/>
                <w:sz w:val="24"/>
                <w:szCs w:val="24"/>
                <w:lang w:eastAsia="ru-RU"/>
              </w:rPr>
              <w:t>р</w:t>
            </w:r>
            <w:r w:rsidRPr="008F09AF">
              <w:rPr>
                <w:rFonts w:ascii="Times New Roman" w:hAnsi="Times New Roman" w:cs="Times New Roman"/>
                <w:sz w:val="24"/>
                <w:szCs w:val="24"/>
                <w:lang w:eastAsia="ru-RU"/>
              </w:rPr>
              <w:t>ода</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имён</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существительных</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есть</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русском</w:t>
            </w:r>
          </w:p>
          <w:p w:rsidR="005D454B" w:rsidRPr="008F09AF" w:rsidRDefault="005D454B" w:rsidP="005D454B">
            <w:pPr>
              <w:pStyle w:val="a6"/>
              <w:rPr>
                <w:rFonts w:ascii="Times New Roman" w:eastAsia="Calibri" w:hAnsi="Times New Roman" w:cs="Times New Roman"/>
                <w:sz w:val="24"/>
                <w:szCs w:val="24"/>
              </w:rPr>
            </w:pPr>
            <w:r w:rsidRPr="008F09AF">
              <w:rPr>
                <w:rFonts w:ascii="Times New Roman" w:hAnsi="Times New Roman" w:cs="Times New Roman"/>
                <w:sz w:val="24"/>
                <w:szCs w:val="24"/>
                <w:lang w:eastAsia="ru-RU"/>
              </w:rPr>
              <w:t>языке?</w:t>
            </w:r>
          </w:p>
        </w:tc>
        <w:tc>
          <w:tcPr>
            <w:tcW w:w="3689" w:type="dxa"/>
          </w:tcPr>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Специфика грамматической</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категории рода имен</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существительных в русском языке</w:t>
            </w:r>
          </w:p>
          <w:p w:rsidR="005D454B" w:rsidRPr="00D454FA" w:rsidRDefault="005D454B" w:rsidP="005D454B">
            <w:pPr>
              <w:pStyle w:val="a6"/>
              <w:rPr>
                <w:rFonts w:ascii="Times New Roman" w:eastAsia="Calibri" w:hAnsi="Times New Roman" w:cs="Times New Roman"/>
              </w:rPr>
            </w:pP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с.96</w:t>
            </w:r>
            <w:r w:rsidR="009C110B">
              <w:rPr>
                <w:rFonts w:ascii="Times New Roman" w:eastAsia="Calibri" w:hAnsi="Times New Roman" w:cs="Times New Roman"/>
                <w:sz w:val="24"/>
                <w:szCs w:val="24"/>
              </w:rPr>
              <w:t>-98</w:t>
            </w: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1</w:t>
            </w:r>
            <w:r w:rsidRPr="00B04B2B">
              <w:rPr>
                <w:rFonts w:ascii="Times New Roman" w:eastAsia="Calibri" w:hAnsi="Times New Roman" w:cs="Times New Roman"/>
              </w:rPr>
              <w:t>3 (3)</w:t>
            </w:r>
          </w:p>
        </w:tc>
        <w:tc>
          <w:tcPr>
            <w:tcW w:w="992" w:type="dxa"/>
          </w:tcPr>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17.12</w:t>
            </w:r>
          </w:p>
        </w:tc>
        <w:tc>
          <w:tcPr>
            <w:tcW w:w="851" w:type="dxa"/>
          </w:tcPr>
          <w:p w:rsidR="005D454B" w:rsidRPr="00B04B2B" w:rsidRDefault="005D454B" w:rsidP="005D454B">
            <w:pPr>
              <w:rPr>
                <w:rFonts w:ascii="Times New Roman" w:eastAsia="Calibri" w:hAnsi="Times New Roman" w:cs="Times New Roman"/>
              </w:rPr>
            </w:pPr>
          </w:p>
        </w:tc>
        <w:tc>
          <w:tcPr>
            <w:tcW w:w="2126" w:type="dxa"/>
          </w:tcPr>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Все</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ли</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имена</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существительные</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«умеют»</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изменяться</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по</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числам?</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Как</w:t>
            </w:r>
            <w:r>
              <w:rPr>
                <w:rFonts w:ascii="Times New Roman" w:hAnsi="Times New Roman" w:cs="Times New Roman"/>
                <w:sz w:val="24"/>
                <w:szCs w:val="24"/>
                <w:lang w:eastAsia="ru-RU"/>
              </w:rPr>
              <w:t xml:space="preserve"> и</w:t>
            </w:r>
            <w:r w:rsidRPr="008F09AF">
              <w:rPr>
                <w:rFonts w:ascii="Times New Roman" w:hAnsi="Times New Roman" w:cs="Times New Roman"/>
                <w:sz w:val="24"/>
                <w:szCs w:val="24"/>
                <w:lang w:eastAsia="ru-RU"/>
              </w:rPr>
              <w:t>зменяются</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имена</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существительные</w:t>
            </w:r>
          </w:p>
          <w:p w:rsidR="005D454B" w:rsidRPr="008F09AF" w:rsidRDefault="005D454B" w:rsidP="005D454B">
            <w:pPr>
              <w:pStyle w:val="a6"/>
              <w:rPr>
                <w:rFonts w:ascii="Times New Roman" w:eastAsia="Calibri" w:hAnsi="Times New Roman" w:cs="Times New Roman"/>
                <w:sz w:val="24"/>
                <w:szCs w:val="24"/>
              </w:rPr>
            </w:pPr>
            <w:r w:rsidRPr="008F09AF">
              <w:rPr>
                <w:rFonts w:ascii="Times New Roman" w:hAnsi="Times New Roman" w:cs="Times New Roman"/>
                <w:sz w:val="24"/>
                <w:szCs w:val="24"/>
                <w:lang w:eastAsia="ru-RU"/>
              </w:rPr>
              <w:t>во множествен</w:t>
            </w:r>
            <w:r>
              <w:rPr>
                <w:rFonts w:ascii="Times New Roman" w:hAnsi="Times New Roman" w:cs="Times New Roman"/>
                <w:sz w:val="24"/>
                <w:szCs w:val="24"/>
                <w:lang w:eastAsia="ru-RU"/>
              </w:rPr>
              <w:t>-</w:t>
            </w:r>
            <w:r w:rsidRPr="008F09AF">
              <w:rPr>
                <w:rFonts w:ascii="Times New Roman" w:hAnsi="Times New Roman" w:cs="Times New Roman"/>
                <w:sz w:val="24"/>
                <w:szCs w:val="24"/>
                <w:lang w:eastAsia="ru-RU"/>
              </w:rPr>
              <w:t>ном</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числе?</w:t>
            </w:r>
          </w:p>
        </w:tc>
        <w:tc>
          <w:tcPr>
            <w:tcW w:w="3689" w:type="dxa"/>
          </w:tcPr>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Существительные, имеющие только форму единственного или только</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форму множественного числа.</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Практическое овладение нормами</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употребления форм числа имён</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существительных (родительный</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падеж множественного числа)</w:t>
            </w:r>
          </w:p>
          <w:p w:rsidR="005D454B" w:rsidRPr="00D454FA" w:rsidRDefault="005D454B" w:rsidP="005D454B">
            <w:pPr>
              <w:pStyle w:val="a6"/>
              <w:rPr>
                <w:rFonts w:ascii="Times New Roman" w:eastAsia="Calibri" w:hAnsi="Times New Roman" w:cs="Times New Roman"/>
              </w:rPr>
            </w:pP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с.99</w:t>
            </w:r>
            <w:r w:rsidR="009C110B">
              <w:rPr>
                <w:rFonts w:ascii="Times New Roman" w:eastAsia="Calibri" w:hAnsi="Times New Roman" w:cs="Times New Roman"/>
                <w:sz w:val="24"/>
                <w:szCs w:val="24"/>
              </w:rPr>
              <w:t>-110</w:t>
            </w:r>
          </w:p>
        </w:tc>
      </w:tr>
      <w:tr w:rsidR="005D454B" w:rsidRPr="00B04B2B" w:rsidTr="00D454FA">
        <w:trPr>
          <w:trHeight w:val="518"/>
        </w:trPr>
        <w:tc>
          <w:tcPr>
            <w:tcW w:w="846" w:type="dxa"/>
          </w:tcPr>
          <w:p w:rsidR="005D454B" w:rsidRDefault="005D454B" w:rsidP="005D454B">
            <w:pPr>
              <w:jc w:val="center"/>
              <w:rPr>
                <w:rFonts w:ascii="Times New Roman" w:eastAsia="Calibri" w:hAnsi="Times New Roman" w:cs="Times New Roman"/>
              </w:rPr>
            </w:pPr>
            <w:r>
              <w:rPr>
                <w:rFonts w:ascii="Times New Roman" w:eastAsia="Calibri" w:hAnsi="Times New Roman" w:cs="Times New Roman"/>
              </w:rPr>
              <w:t>1</w:t>
            </w:r>
            <w:r w:rsidRPr="00B04B2B">
              <w:rPr>
                <w:rFonts w:ascii="Times New Roman" w:eastAsia="Calibri" w:hAnsi="Times New Roman" w:cs="Times New Roman"/>
              </w:rPr>
              <w:t xml:space="preserve">4 </w:t>
            </w:r>
            <w:r w:rsidRPr="00002B6D">
              <w:rPr>
                <w:rFonts w:ascii="Times New Roman" w:eastAsia="Calibri" w:hAnsi="Times New Roman" w:cs="Times New Roman"/>
                <w:b/>
              </w:rPr>
              <w:t>(4)</w:t>
            </w:r>
          </w:p>
        </w:tc>
        <w:tc>
          <w:tcPr>
            <w:tcW w:w="992" w:type="dxa"/>
          </w:tcPr>
          <w:p w:rsidR="005D454B" w:rsidRDefault="005D454B" w:rsidP="005D454B">
            <w:pPr>
              <w:rPr>
                <w:rFonts w:ascii="Times New Roman" w:eastAsia="Calibri" w:hAnsi="Times New Roman" w:cs="Times New Roman"/>
              </w:rPr>
            </w:pPr>
            <w:r>
              <w:rPr>
                <w:rFonts w:ascii="Times New Roman" w:eastAsia="Calibri" w:hAnsi="Times New Roman" w:cs="Times New Roman"/>
              </w:rPr>
              <w:t>24.12</w:t>
            </w:r>
          </w:p>
          <w:p w:rsidR="005D454B" w:rsidRPr="00002B6D" w:rsidRDefault="005D454B" w:rsidP="005D454B">
            <w:pPr>
              <w:rPr>
                <w:rFonts w:ascii="Times New Roman" w:eastAsia="Calibri" w:hAnsi="Times New Roman" w:cs="Times New Roman"/>
                <w:color w:val="FF0000"/>
                <w:sz w:val="16"/>
                <w:szCs w:val="16"/>
              </w:rPr>
            </w:pPr>
            <w:r>
              <w:rPr>
                <w:rFonts w:ascii="Times New Roman" w:eastAsia="Calibri" w:hAnsi="Times New Roman" w:cs="Times New Roman"/>
                <w:color w:val="FF0000"/>
                <w:sz w:val="16"/>
                <w:szCs w:val="16"/>
              </w:rPr>
              <w:t>каникулы</w:t>
            </w:r>
          </w:p>
        </w:tc>
        <w:tc>
          <w:tcPr>
            <w:tcW w:w="851" w:type="dxa"/>
          </w:tcPr>
          <w:p w:rsidR="005D454B" w:rsidRPr="00B04B2B" w:rsidRDefault="005D454B" w:rsidP="005D454B">
            <w:pPr>
              <w:rPr>
                <w:rFonts w:ascii="Times New Roman" w:eastAsia="Calibri" w:hAnsi="Times New Roman" w:cs="Times New Roman"/>
              </w:rPr>
            </w:pPr>
          </w:p>
        </w:tc>
        <w:tc>
          <w:tcPr>
            <w:tcW w:w="2126" w:type="dxa"/>
          </w:tcPr>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Зачем</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в</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русском</w:t>
            </w:r>
          </w:p>
          <w:p w:rsidR="005D454B" w:rsidRPr="008F09AF" w:rsidRDefault="005D454B" w:rsidP="005D454B">
            <w:pPr>
              <w:pStyle w:val="a6"/>
              <w:rPr>
                <w:rFonts w:ascii="Times New Roman" w:hAnsi="Times New Roman" w:cs="Times New Roman"/>
                <w:sz w:val="24"/>
                <w:szCs w:val="24"/>
                <w:lang w:eastAsia="ru-RU"/>
              </w:rPr>
            </w:pPr>
            <w:r w:rsidRPr="008F09AF">
              <w:rPr>
                <w:rFonts w:ascii="Times New Roman" w:hAnsi="Times New Roman" w:cs="Times New Roman"/>
                <w:sz w:val="24"/>
                <w:szCs w:val="24"/>
                <w:lang w:eastAsia="ru-RU"/>
              </w:rPr>
              <w:t>языке такие разные</w:t>
            </w:r>
            <w:r>
              <w:rPr>
                <w:rFonts w:ascii="Times New Roman" w:hAnsi="Times New Roman" w:cs="Times New Roman"/>
                <w:sz w:val="24"/>
                <w:szCs w:val="24"/>
                <w:lang w:eastAsia="ru-RU"/>
              </w:rPr>
              <w:t xml:space="preserve"> </w:t>
            </w:r>
            <w:r w:rsidRPr="008F09AF">
              <w:rPr>
                <w:rFonts w:ascii="Times New Roman" w:hAnsi="Times New Roman" w:cs="Times New Roman"/>
                <w:sz w:val="24"/>
                <w:szCs w:val="24"/>
                <w:lang w:eastAsia="ru-RU"/>
              </w:rPr>
              <w:t>предлоги?</w:t>
            </w:r>
          </w:p>
        </w:tc>
        <w:tc>
          <w:tcPr>
            <w:tcW w:w="3689" w:type="dxa"/>
          </w:tcPr>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Практическое овладение нормами</w:t>
            </w:r>
          </w:p>
          <w:p w:rsidR="005D454B" w:rsidRPr="008F09AF" w:rsidRDefault="005D454B" w:rsidP="005D454B">
            <w:pPr>
              <w:pStyle w:val="a6"/>
              <w:rPr>
                <w:rFonts w:ascii="Times New Roman" w:hAnsi="Times New Roman" w:cs="Times New Roman"/>
                <w:sz w:val="24"/>
                <w:szCs w:val="24"/>
                <w:lang w:eastAsia="ru-RU"/>
              </w:rPr>
            </w:pPr>
            <w:r w:rsidRPr="00D454FA">
              <w:rPr>
                <w:rFonts w:ascii="Times New Roman" w:hAnsi="Times New Roman" w:cs="Times New Roman"/>
                <w:lang w:eastAsia="ru-RU"/>
              </w:rPr>
              <w:t>правильного и точного употребления</w:t>
            </w:r>
            <w:r>
              <w:rPr>
                <w:rFonts w:ascii="Times New Roman" w:hAnsi="Times New Roman" w:cs="Times New Roman"/>
                <w:lang w:eastAsia="ru-RU"/>
              </w:rPr>
              <w:t xml:space="preserve"> </w:t>
            </w:r>
            <w:r w:rsidRPr="00D454FA">
              <w:rPr>
                <w:rFonts w:ascii="Times New Roman" w:hAnsi="Times New Roman" w:cs="Times New Roman"/>
                <w:lang w:eastAsia="ru-RU"/>
              </w:rPr>
              <w:t>предлогов, образования предложно-падежных форм существительных</w:t>
            </w:r>
          </w:p>
        </w:tc>
        <w:tc>
          <w:tcPr>
            <w:tcW w:w="1419" w:type="dxa"/>
          </w:tcPr>
          <w:p w:rsidR="005D454B" w:rsidRPr="00B04B2B" w:rsidRDefault="005D454B" w:rsidP="009C110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с.1</w:t>
            </w:r>
            <w:r w:rsidR="009C110B">
              <w:rPr>
                <w:rFonts w:ascii="Times New Roman" w:eastAsia="Calibri" w:hAnsi="Times New Roman" w:cs="Times New Roman"/>
                <w:sz w:val="24"/>
                <w:szCs w:val="24"/>
              </w:rPr>
              <w:t>11-117</w:t>
            </w:r>
          </w:p>
        </w:tc>
      </w:tr>
    </w:tbl>
    <w:p w:rsidR="00DE122D" w:rsidRDefault="00DE122D" w:rsidP="00DE122D"/>
    <w:tbl>
      <w:tblPr>
        <w:tblStyle w:val="1"/>
        <w:tblW w:w="9923" w:type="dxa"/>
        <w:tblLayout w:type="fixed"/>
        <w:tblLook w:val="04A0" w:firstRow="1" w:lastRow="0" w:firstColumn="1" w:lastColumn="0" w:noHBand="0" w:noVBand="1"/>
      </w:tblPr>
      <w:tblGrid>
        <w:gridCol w:w="846"/>
        <w:gridCol w:w="992"/>
        <w:gridCol w:w="851"/>
        <w:gridCol w:w="1984"/>
        <w:gridCol w:w="3831"/>
        <w:gridCol w:w="1419"/>
      </w:tblGrid>
      <w:tr w:rsidR="00AF7802" w:rsidRPr="00B04B2B" w:rsidTr="00002B6D">
        <w:trPr>
          <w:trHeight w:val="306"/>
        </w:trPr>
        <w:tc>
          <w:tcPr>
            <w:tcW w:w="2689" w:type="dxa"/>
            <w:gridSpan w:val="3"/>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Раздел</w:t>
            </w:r>
          </w:p>
        </w:tc>
        <w:tc>
          <w:tcPr>
            <w:tcW w:w="7234" w:type="dxa"/>
            <w:gridSpan w:val="3"/>
            <w:shd w:val="clear" w:color="auto" w:fill="auto"/>
          </w:tcPr>
          <w:p w:rsidR="00AF7802" w:rsidRPr="00B04B2B" w:rsidRDefault="00AF7802" w:rsidP="00AF7802">
            <w:pPr>
              <w:widowControl w:val="0"/>
              <w:tabs>
                <w:tab w:val="left" w:pos="709"/>
              </w:tabs>
              <w:spacing w:line="360" w:lineRule="auto"/>
              <w:jc w:val="center"/>
              <w:rPr>
                <w:rFonts w:ascii="Times New Roman" w:eastAsia="Calibri" w:hAnsi="Times New Roman" w:cs="Times New Roman"/>
                <w:b/>
                <w:sz w:val="24"/>
                <w:szCs w:val="24"/>
              </w:rPr>
            </w:pPr>
            <w:r w:rsidRPr="008C5668">
              <w:rPr>
                <w:rFonts w:ascii="Times New Roman" w:eastAsia="Times New Roman" w:hAnsi="Times New Roman" w:cs="Times New Roman"/>
                <w:b/>
                <w:sz w:val="24"/>
                <w:szCs w:val="24"/>
                <w:lang w:eastAsia="ru-RU"/>
              </w:rPr>
              <w:t>Секреты текста и речи (</w:t>
            </w:r>
            <w:r w:rsidR="00453185">
              <w:rPr>
                <w:rFonts w:ascii="Times New Roman" w:eastAsia="Times New Roman" w:hAnsi="Times New Roman" w:cs="Times New Roman"/>
                <w:b/>
                <w:sz w:val="24"/>
                <w:szCs w:val="24"/>
                <w:lang w:eastAsia="ru-RU"/>
              </w:rPr>
              <w:t>3</w:t>
            </w:r>
            <w:r>
              <w:rPr>
                <w:rFonts w:ascii="Times New Roman" w:eastAsia="Times New Roman" w:hAnsi="Times New Roman" w:cs="Times New Roman"/>
                <w:b/>
                <w:sz w:val="24"/>
                <w:szCs w:val="24"/>
                <w:lang w:eastAsia="ru-RU"/>
              </w:rPr>
              <w:t xml:space="preserve"> </w:t>
            </w:r>
            <w:r w:rsidRPr="008C5668">
              <w:rPr>
                <w:rFonts w:ascii="Times New Roman" w:eastAsia="Times New Roman" w:hAnsi="Times New Roman" w:cs="Times New Roman"/>
                <w:b/>
                <w:sz w:val="24"/>
                <w:szCs w:val="24"/>
                <w:lang w:eastAsia="ru-RU"/>
              </w:rPr>
              <w:t>ч)</w:t>
            </w:r>
          </w:p>
        </w:tc>
      </w:tr>
      <w:tr w:rsidR="00AF7802" w:rsidRPr="00B04B2B" w:rsidTr="00D454FA">
        <w:trPr>
          <w:trHeight w:val="223"/>
        </w:trPr>
        <w:tc>
          <w:tcPr>
            <w:tcW w:w="846" w:type="dxa"/>
            <w:vMerge w:val="restart"/>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 урока</w:t>
            </w:r>
          </w:p>
        </w:tc>
        <w:tc>
          <w:tcPr>
            <w:tcW w:w="1843" w:type="dxa"/>
            <w:gridSpan w:val="2"/>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Дата</w:t>
            </w:r>
          </w:p>
        </w:tc>
        <w:tc>
          <w:tcPr>
            <w:tcW w:w="1984" w:type="dxa"/>
            <w:vMerge w:val="restart"/>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Тема урока</w:t>
            </w:r>
          </w:p>
        </w:tc>
        <w:tc>
          <w:tcPr>
            <w:tcW w:w="3831" w:type="dxa"/>
            <w:vMerge w:val="restart"/>
          </w:tcPr>
          <w:p w:rsidR="00AF7802" w:rsidRPr="00B04B2B" w:rsidRDefault="00AF7802" w:rsidP="00AF7802">
            <w:pPr>
              <w:jc w:val="center"/>
              <w:rPr>
                <w:rFonts w:ascii="Times New Roman" w:eastAsia="Calibri" w:hAnsi="Times New Roman" w:cs="Times New Roman"/>
                <w:sz w:val="24"/>
                <w:szCs w:val="24"/>
              </w:rPr>
            </w:pPr>
            <w:r w:rsidRPr="00B04B2B">
              <w:rPr>
                <w:rFonts w:ascii="Times New Roman" w:eastAsia="Calibri" w:hAnsi="Times New Roman" w:cs="Times New Roman"/>
                <w:b/>
                <w:sz w:val="24"/>
                <w:szCs w:val="24"/>
              </w:rPr>
              <w:t>Содержание</w:t>
            </w:r>
            <w:r w:rsidRPr="00AF7802">
              <w:rPr>
                <w:rFonts w:ascii="Times New Roman" w:eastAsia="Calibri" w:hAnsi="Times New Roman" w:cs="Times New Roman"/>
                <w:b/>
                <w:sz w:val="24"/>
                <w:szCs w:val="24"/>
              </w:rPr>
              <w:t xml:space="preserve"> </w:t>
            </w:r>
          </w:p>
        </w:tc>
        <w:tc>
          <w:tcPr>
            <w:tcW w:w="1419" w:type="dxa"/>
            <w:vMerge w:val="restart"/>
          </w:tcPr>
          <w:p w:rsidR="00AF7802" w:rsidRPr="00B04B2B" w:rsidRDefault="00AF7802" w:rsidP="00AF7802">
            <w:pPr>
              <w:jc w:val="center"/>
              <w:rPr>
                <w:rFonts w:ascii="Times New Roman" w:eastAsia="Calibri" w:hAnsi="Times New Roman" w:cs="Times New Roman"/>
                <w:b/>
                <w:sz w:val="24"/>
                <w:szCs w:val="24"/>
              </w:rPr>
            </w:pPr>
            <w:r w:rsidRPr="00B04B2B">
              <w:rPr>
                <w:rFonts w:ascii="Times New Roman" w:eastAsia="Calibri" w:hAnsi="Times New Roman" w:cs="Times New Roman"/>
                <w:b/>
                <w:sz w:val="24"/>
                <w:szCs w:val="24"/>
              </w:rPr>
              <w:t>Страницы учебника</w:t>
            </w:r>
          </w:p>
        </w:tc>
      </w:tr>
      <w:tr w:rsidR="00AF7802" w:rsidRPr="00B04B2B" w:rsidTr="00D454FA">
        <w:trPr>
          <w:trHeight w:val="237"/>
        </w:trPr>
        <w:tc>
          <w:tcPr>
            <w:tcW w:w="846" w:type="dxa"/>
            <w:vMerge/>
          </w:tcPr>
          <w:p w:rsidR="00AF7802" w:rsidRPr="00B04B2B" w:rsidRDefault="00AF7802" w:rsidP="00AF7802">
            <w:pPr>
              <w:rPr>
                <w:rFonts w:ascii="Times New Roman" w:eastAsia="Calibri" w:hAnsi="Times New Roman" w:cs="Times New Roman"/>
              </w:rPr>
            </w:pPr>
          </w:p>
        </w:tc>
        <w:tc>
          <w:tcPr>
            <w:tcW w:w="992" w:type="dxa"/>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План</w:t>
            </w:r>
          </w:p>
        </w:tc>
        <w:tc>
          <w:tcPr>
            <w:tcW w:w="851" w:type="dxa"/>
          </w:tcPr>
          <w:p w:rsidR="00AF7802" w:rsidRPr="00B04B2B" w:rsidRDefault="00AF7802" w:rsidP="00AF7802">
            <w:pPr>
              <w:jc w:val="center"/>
              <w:rPr>
                <w:rFonts w:ascii="Times New Roman" w:eastAsia="Calibri" w:hAnsi="Times New Roman" w:cs="Times New Roman"/>
              </w:rPr>
            </w:pPr>
            <w:r w:rsidRPr="00B04B2B">
              <w:rPr>
                <w:rFonts w:ascii="Times New Roman" w:eastAsia="Calibri" w:hAnsi="Times New Roman" w:cs="Times New Roman"/>
                <w:b/>
              </w:rPr>
              <w:t>Факт</w:t>
            </w:r>
          </w:p>
        </w:tc>
        <w:tc>
          <w:tcPr>
            <w:tcW w:w="1984" w:type="dxa"/>
            <w:vMerge/>
          </w:tcPr>
          <w:p w:rsidR="00AF7802" w:rsidRPr="00B04B2B" w:rsidRDefault="00AF7802" w:rsidP="00AF7802">
            <w:pPr>
              <w:rPr>
                <w:rFonts w:ascii="Times New Roman" w:eastAsia="Calibri" w:hAnsi="Times New Roman" w:cs="Times New Roman"/>
              </w:rPr>
            </w:pPr>
          </w:p>
        </w:tc>
        <w:tc>
          <w:tcPr>
            <w:tcW w:w="3831" w:type="dxa"/>
            <w:vMerge/>
          </w:tcPr>
          <w:p w:rsidR="00AF7802" w:rsidRPr="00B04B2B" w:rsidRDefault="00AF7802" w:rsidP="00AF7802">
            <w:pPr>
              <w:rPr>
                <w:rFonts w:ascii="Times New Roman" w:eastAsia="Calibri" w:hAnsi="Times New Roman" w:cs="Times New Roman"/>
              </w:rPr>
            </w:pPr>
          </w:p>
        </w:tc>
        <w:tc>
          <w:tcPr>
            <w:tcW w:w="1419" w:type="dxa"/>
            <w:vMerge/>
          </w:tcPr>
          <w:p w:rsidR="00AF7802" w:rsidRPr="00B04B2B" w:rsidRDefault="00AF7802" w:rsidP="00AF7802">
            <w:pPr>
              <w:rPr>
                <w:rFonts w:ascii="Times New Roman" w:eastAsia="Calibri" w:hAnsi="Times New Roman" w:cs="Times New Roman"/>
              </w:rPr>
            </w:pP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15(1)</w:t>
            </w:r>
          </w:p>
        </w:tc>
        <w:tc>
          <w:tcPr>
            <w:tcW w:w="992" w:type="dxa"/>
          </w:tcPr>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1</w:t>
            </w:r>
            <w:r w:rsidRPr="00B04B2B">
              <w:rPr>
                <w:rFonts w:ascii="Times New Roman" w:eastAsia="Calibri" w:hAnsi="Times New Roman" w:cs="Times New Roman"/>
              </w:rPr>
              <w:t>4.0</w:t>
            </w:r>
            <w:r>
              <w:rPr>
                <w:rFonts w:ascii="Times New Roman" w:eastAsia="Calibri" w:hAnsi="Times New Roman" w:cs="Times New Roman"/>
              </w:rPr>
              <w:t>1</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E51F21" w:rsidRDefault="005D454B" w:rsidP="005D454B">
            <w:pPr>
              <w:pStyle w:val="a6"/>
              <w:rPr>
                <w:rFonts w:ascii="Times New Roman" w:hAnsi="Times New Roman" w:cs="Times New Roman"/>
                <w:sz w:val="24"/>
                <w:szCs w:val="24"/>
                <w:lang w:eastAsia="ru-RU"/>
              </w:rPr>
            </w:pPr>
            <w:r w:rsidRPr="00E51F21">
              <w:rPr>
                <w:rFonts w:ascii="Times New Roman" w:hAnsi="Times New Roman" w:cs="Times New Roman"/>
                <w:sz w:val="24"/>
                <w:szCs w:val="24"/>
                <w:lang w:eastAsia="ru-RU"/>
              </w:rPr>
              <w:t>Создаём</w:t>
            </w:r>
            <w:r>
              <w:rPr>
                <w:rFonts w:ascii="Times New Roman" w:hAnsi="Times New Roman" w:cs="Times New Roman"/>
                <w:sz w:val="24"/>
                <w:szCs w:val="24"/>
                <w:lang w:eastAsia="ru-RU"/>
              </w:rPr>
              <w:t xml:space="preserve"> </w:t>
            </w:r>
            <w:r w:rsidRPr="00E51F21">
              <w:rPr>
                <w:rFonts w:ascii="Times New Roman" w:hAnsi="Times New Roman" w:cs="Times New Roman"/>
                <w:sz w:val="24"/>
                <w:szCs w:val="24"/>
                <w:lang w:eastAsia="ru-RU"/>
              </w:rPr>
              <w:t>тексты-</w:t>
            </w:r>
          </w:p>
          <w:p w:rsidR="005D454B" w:rsidRPr="00E51F21" w:rsidRDefault="005D454B" w:rsidP="005D454B">
            <w:pPr>
              <w:pStyle w:val="a6"/>
              <w:rPr>
                <w:rFonts w:ascii="Times New Roman" w:hAnsi="Times New Roman" w:cs="Times New Roman"/>
                <w:sz w:val="24"/>
                <w:szCs w:val="24"/>
                <w:lang w:eastAsia="ru-RU"/>
              </w:rPr>
            </w:pPr>
            <w:r w:rsidRPr="00E51F21">
              <w:rPr>
                <w:rFonts w:ascii="Times New Roman" w:hAnsi="Times New Roman" w:cs="Times New Roman"/>
                <w:sz w:val="24"/>
                <w:szCs w:val="24"/>
                <w:lang w:eastAsia="ru-RU"/>
              </w:rPr>
              <w:t>рассуждения</w:t>
            </w:r>
          </w:p>
          <w:p w:rsidR="005D454B" w:rsidRPr="00E51F21" w:rsidRDefault="005D454B" w:rsidP="005D454B">
            <w:pPr>
              <w:pStyle w:val="a6"/>
              <w:rPr>
                <w:rFonts w:ascii="Times New Roman" w:eastAsia="Calibri" w:hAnsi="Times New Roman" w:cs="Times New Roman"/>
                <w:sz w:val="24"/>
                <w:szCs w:val="24"/>
              </w:rPr>
            </w:pPr>
          </w:p>
        </w:tc>
        <w:tc>
          <w:tcPr>
            <w:tcW w:w="3831" w:type="dxa"/>
          </w:tcPr>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 xml:space="preserve">Создание текстов-рассуждений </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с использованием различных</w:t>
            </w:r>
          </w:p>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способов аргументации (в рамках</w:t>
            </w:r>
          </w:p>
          <w:p w:rsidR="005D454B" w:rsidRPr="00D454FA" w:rsidRDefault="005D454B" w:rsidP="005D454B">
            <w:pPr>
              <w:pStyle w:val="a6"/>
              <w:rPr>
                <w:rFonts w:ascii="Times New Roman" w:eastAsia="Calibri" w:hAnsi="Times New Roman" w:cs="Times New Roman"/>
              </w:rPr>
            </w:pPr>
            <w:r w:rsidRPr="00D454FA">
              <w:rPr>
                <w:rFonts w:ascii="Times New Roman" w:hAnsi="Times New Roman" w:cs="Times New Roman"/>
                <w:lang w:eastAsia="ru-RU"/>
              </w:rPr>
              <w:t>изученного)</w:t>
            </w:r>
          </w:p>
        </w:tc>
        <w:tc>
          <w:tcPr>
            <w:tcW w:w="1419" w:type="dxa"/>
          </w:tcPr>
          <w:p w:rsidR="005D454B" w:rsidRPr="00B04B2B" w:rsidRDefault="005D454B" w:rsidP="009C110B">
            <w:pPr>
              <w:widowControl w:val="0"/>
              <w:tabs>
                <w:tab w:val="left" w:pos="709"/>
              </w:tabs>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с.11</w:t>
            </w:r>
            <w:r w:rsidR="009C110B">
              <w:rPr>
                <w:rFonts w:ascii="Times New Roman" w:eastAsia="Calibri" w:hAnsi="Times New Roman" w:cs="Times New Roman"/>
                <w:sz w:val="24"/>
                <w:szCs w:val="24"/>
              </w:rPr>
              <w:t>8-123</w:t>
            </w:r>
          </w:p>
        </w:tc>
      </w:tr>
      <w:tr w:rsidR="005D454B" w:rsidRPr="00B04B2B" w:rsidTr="00D454FA">
        <w:trPr>
          <w:trHeight w:val="203"/>
        </w:trPr>
        <w:tc>
          <w:tcPr>
            <w:tcW w:w="846" w:type="dxa"/>
          </w:tcPr>
          <w:p w:rsidR="005D454B" w:rsidRPr="00B04B2B" w:rsidRDefault="005D454B" w:rsidP="005D454B">
            <w:pPr>
              <w:jc w:val="center"/>
              <w:rPr>
                <w:rFonts w:ascii="Times New Roman" w:eastAsia="Calibri" w:hAnsi="Times New Roman" w:cs="Times New Roman"/>
              </w:rPr>
            </w:pPr>
            <w:r>
              <w:rPr>
                <w:rFonts w:ascii="Times New Roman" w:eastAsia="Calibri" w:hAnsi="Times New Roman" w:cs="Times New Roman"/>
              </w:rPr>
              <w:t>16</w:t>
            </w:r>
            <w:r w:rsidRPr="00B04B2B">
              <w:rPr>
                <w:rFonts w:ascii="Times New Roman" w:eastAsia="Calibri" w:hAnsi="Times New Roman" w:cs="Times New Roman"/>
              </w:rPr>
              <w:t xml:space="preserve"> (2)</w:t>
            </w:r>
          </w:p>
        </w:tc>
        <w:tc>
          <w:tcPr>
            <w:tcW w:w="992" w:type="dxa"/>
          </w:tcPr>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21.01</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E51F21" w:rsidRDefault="005D454B" w:rsidP="005D454B">
            <w:pPr>
              <w:pStyle w:val="a6"/>
              <w:rPr>
                <w:rFonts w:ascii="Times New Roman" w:hAnsi="Times New Roman" w:cs="Times New Roman"/>
                <w:sz w:val="24"/>
                <w:szCs w:val="24"/>
                <w:lang w:eastAsia="ru-RU"/>
              </w:rPr>
            </w:pPr>
            <w:r w:rsidRPr="00E51F21">
              <w:rPr>
                <w:rFonts w:ascii="Times New Roman" w:hAnsi="Times New Roman" w:cs="Times New Roman"/>
                <w:sz w:val="24"/>
                <w:szCs w:val="24"/>
                <w:lang w:eastAsia="ru-RU"/>
              </w:rPr>
              <w:t>Учимся</w:t>
            </w:r>
          </w:p>
          <w:p w:rsidR="005D454B" w:rsidRPr="00E51F21" w:rsidRDefault="005D454B" w:rsidP="005D454B">
            <w:pPr>
              <w:pStyle w:val="a6"/>
              <w:rPr>
                <w:rFonts w:ascii="Times New Roman" w:hAnsi="Times New Roman" w:cs="Times New Roman"/>
                <w:sz w:val="24"/>
                <w:szCs w:val="24"/>
                <w:lang w:eastAsia="ru-RU"/>
              </w:rPr>
            </w:pPr>
            <w:r w:rsidRPr="00E51F21">
              <w:rPr>
                <w:rFonts w:ascii="Times New Roman" w:hAnsi="Times New Roman" w:cs="Times New Roman"/>
                <w:sz w:val="24"/>
                <w:szCs w:val="24"/>
                <w:lang w:eastAsia="ru-RU"/>
              </w:rPr>
              <w:t>редактировать</w:t>
            </w:r>
            <w:r>
              <w:rPr>
                <w:rFonts w:ascii="Times New Roman" w:hAnsi="Times New Roman" w:cs="Times New Roman"/>
                <w:sz w:val="24"/>
                <w:szCs w:val="24"/>
                <w:lang w:eastAsia="ru-RU"/>
              </w:rPr>
              <w:t xml:space="preserve"> </w:t>
            </w:r>
            <w:r w:rsidRPr="00E51F21">
              <w:rPr>
                <w:rFonts w:ascii="Times New Roman" w:hAnsi="Times New Roman" w:cs="Times New Roman"/>
                <w:sz w:val="24"/>
                <w:szCs w:val="24"/>
                <w:lang w:eastAsia="ru-RU"/>
              </w:rPr>
              <w:t>тексты</w:t>
            </w:r>
          </w:p>
          <w:p w:rsidR="005D454B" w:rsidRPr="00E51F21" w:rsidRDefault="005D454B" w:rsidP="005D454B">
            <w:pPr>
              <w:pStyle w:val="a6"/>
              <w:rPr>
                <w:rFonts w:ascii="Times New Roman" w:eastAsia="Calibri" w:hAnsi="Times New Roman" w:cs="Times New Roman"/>
                <w:sz w:val="24"/>
                <w:szCs w:val="24"/>
              </w:rPr>
            </w:pPr>
          </w:p>
        </w:tc>
        <w:tc>
          <w:tcPr>
            <w:tcW w:w="3831" w:type="dxa"/>
          </w:tcPr>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Редактирование предложенных</w:t>
            </w:r>
          </w:p>
          <w:p w:rsidR="005D454B" w:rsidRPr="00D454FA" w:rsidRDefault="005D454B" w:rsidP="005D454B">
            <w:pPr>
              <w:pStyle w:val="a6"/>
              <w:rPr>
                <w:rFonts w:ascii="Times New Roman" w:eastAsia="Calibri" w:hAnsi="Times New Roman" w:cs="Times New Roman"/>
              </w:rPr>
            </w:pPr>
            <w:r w:rsidRPr="00D454FA">
              <w:rPr>
                <w:rFonts w:ascii="Times New Roman" w:hAnsi="Times New Roman" w:cs="Times New Roman"/>
                <w:lang w:eastAsia="ru-RU"/>
              </w:rPr>
              <w:t>текстов с целью совершенствования их содержания и формы (в пределах изученного в основном курсе)</w:t>
            </w: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w:t>
            </w:r>
            <w:r w:rsidR="009C110B">
              <w:rPr>
                <w:rFonts w:ascii="Times New Roman" w:eastAsia="Calibri" w:hAnsi="Times New Roman" w:cs="Times New Roman"/>
                <w:sz w:val="24"/>
                <w:szCs w:val="24"/>
              </w:rPr>
              <w:t>124-133</w:t>
            </w:r>
          </w:p>
        </w:tc>
      </w:tr>
      <w:tr w:rsidR="005D454B" w:rsidRPr="00B04B2B" w:rsidTr="00D454FA">
        <w:trPr>
          <w:trHeight w:val="518"/>
        </w:trPr>
        <w:tc>
          <w:tcPr>
            <w:tcW w:w="846" w:type="dxa"/>
          </w:tcPr>
          <w:p w:rsidR="005D454B" w:rsidRPr="00B04B2B" w:rsidRDefault="005D454B" w:rsidP="005D454B">
            <w:pPr>
              <w:jc w:val="center"/>
              <w:rPr>
                <w:rFonts w:ascii="Times New Roman" w:eastAsia="Calibri" w:hAnsi="Times New Roman" w:cs="Times New Roman"/>
              </w:rPr>
            </w:pPr>
            <w:r w:rsidRPr="00002B6D">
              <w:rPr>
                <w:rFonts w:ascii="Times New Roman" w:eastAsia="Calibri" w:hAnsi="Times New Roman" w:cs="Times New Roman"/>
                <w:b/>
              </w:rPr>
              <w:t>17</w:t>
            </w:r>
            <w:r w:rsidRPr="00B04B2B">
              <w:rPr>
                <w:rFonts w:ascii="Times New Roman" w:eastAsia="Calibri" w:hAnsi="Times New Roman" w:cs="Times New Roman"/>
              </w:rPr>
              <w:t xml:space="preserve"> </w:t>
            </w:r>
            <w:r w:rsidRPr="00002B6D">
              <w:rPr>
                <w:rFonts w:ascii="Times New Roman" w:eastAsia="Calibri" w:hAnsi="Times New Roman" w:cs="Times New Roman"/>
                <w:b/>
              </w:rPr>
              <w:t>(3)</w:t>
            </w:r>
          </w:p>
        </w:tc>
        <w:tc>
          <w:tcPr>
            <w:tcW w:w="992" w:type="dxa"/>
          </w:tcPr>
          <w:p w:rsidR="005D454B" w:rsidRPr="00B04B2B" w:rsidRDefault="005D454B" w:rsidP="005D454B">
            <w:pPr>
              <w:rPr>
                <w:rFonts w:ascii="Times New Roman" w:eastAsia="Calibri" w:hAnsi="Times New Roman" w:cs="Times New Roman"/>
              </w:rPr>
            </w:pPr>
            <w:r>
              <w:rPr>
                <w:rFonts w:ascii="Times New Roman" w:eastAsia="Calibri" w:hAnsi="Times New Roman" w:cs="Times New Roman"/>
              </w:rPr>
              <w:t>22.01</w:t>
            </w:r>
          </w:p>
        </w:tc>
        <w:tc>
          <w:tcPr>
            <w:tcW w:w="851" w:type="dxa"/>
          </w:tcPr>
          <w:p w:rsidR="005D454B" w:rsidRPr="00B04B2B" w:rsidRDefault="005D454B" w:rsidP="005D454B">
            <w:pPr>
              <w:rPr>
                <w:rFonts w:ascii="Times New Roman" w:eastAsia="Calibri" w:hAnsi="Times New Roman" w:cs="Times New Roman"/>
              </w:rPr>
            </w:pPr>
          </w:p>
        </w:tc>
        <w:tc>
          <w:tcPr>
            <w:tcW w:w="1984" w:type="dxa"/>
          </w:tcPr>
          <w:p w:rsidR="005D454B" w:rsidRPr="00E51F21" w:rsidRDefault="005D454B" w:rsidP="005D454B">
            <w:pPr>
              <w:pStyle w:val="a6"/>
              <w:rPr>
                <w:rFonts w:ascii="Times New Roman" w:hAnsi="Times New Roman" w:cs="Times New Roman"/>
                <w:sz w:val="24"/>
                <w:szCs w:val="24"/>
                <w:lang w:eastAsia="ru-RU"/>
              </w:rPr>
            </w:pPr>
            <w:r w:rsidRPr="00E51F21">
              <w:rPr>
                <w:rFonts w:ascii="Times New Roman" w:hAnsi="Times New Roman" w:cs="Times New Roman"/>
                <w:sz w:val="24"/>
                <w:szCs w:val="24"/>
                <w:lang w:eastAsia="ru-RU"/>
              </w:rPr>
              <w:t>Создаём</w:t>
            </w:r>
            <w:r>
              <w:rPr>
                <w:rFonts w:ascii="Times New Roman" w:hAnsi="Times New Roman" w:cs="Times New Roman"/>
                <w:sz w:val="24"/>
                <w:szCs w:val="24"/>
                <w:lang w:eastAsia="ru-RU"/>
              </w:rPr>
              <w:t xml:space="preserve"> </w:t>
            </w:r>
            <w:r w:rsidRPr="00E51F21">
              <w:rPr>
                <w:rFonts w:ascii="Times New Roman" w:hAnsi="Times New Roman" w:cs="Times New Roman"/>
                <w:sz w:val="24"/>
                <w:szCs w:val="24"/>
                <w:lang w:eastAsia="ru-RU"/>
              </w:rPr>
              <w:t>тексты-</w:t>
            </w:r>
          </w:p>
          <w:p w:rsidR="005D454B" w:rsidRPr="00E51F21" w:rsidRDefault="005D454B" w:rsidP="005D454B">
            <w:pPr>
              <w:pStyle w:val="a6"/>
              <w:rPr>
                <w:rFonts w:ascii="Times New Roman" w:eastAsia="Calibri" w:hAnsi="Times New Roman" w:cs="Times New Roman"/>
                <w:sz w:val="24"/>
                <w:szCs w:val="24"/>
              </w:rPr>
            </w:pPr>
            <w:r w:rsidRPr="00E51F21">
              <w:rPr>
                <w:rFonts w:ascii="Times New Roman" w:hAnsi="Times New Roman" w:cs="Times New Roman"/>
                <w:sz w:val="24"/>
                <w:szCs w:val="24"/>
                <w:lang w:eastAsia="ru-RU"/>
              </w:rPr>
              <w:t>повествования</w:t>
            </w:r>
          </w:p>
        </w:tc>
        <w:tc>
          <w:tcPr>
            <w:tcW w:w="3831" w:type="dxa"/>
          </w:tcPr>
          <w:p w:rsidR="005D454B" w:rsidRPr="00D454FA" w:rsidRDefault="005D454B" w:rsidP="005D454B">
            <w:pPr>
              <w:pStyle w:val="a6"/>
              <w:rPr>
                <w:rFonts w:ascii="Times New Roman" w:hAnsi="Times New Roman" w:cs="Times New Roman"/>
                <w:lang w:eastAsia="ru-RU"/>
              </w:rPr>
            </w:pPr>
            <w:r w:rsidRPr="00D454FA">
              <w:rPr>
                <w:rFonts w:ascii="Times New Roman" w:hAnsi="Times New Roman" w:cs="Times New Roman"/>
                <w:lang w:eastAsia="ru-RU"/>
              </w:rPr>
              <w:t xml:space="preserve">Создание текстов-повествований </w:t>
            </w:r>
          </w:p>
          <w:p w:rsidR="005D454B" w:rsidRPr="00D454FA" w:rsidRDefault="005D454B" w:rsidP="005D454B">
            <w:pPr>
              <w:pStyle w:val="a6"/>
              <w:rPr>
                <w:rFonts w:ascii="Times New Roman" w:eastAsia="Calibri" w:hAnsi="Times New Roman" w:cs="Times New Roman"/>
              </w:rPr>
            </w:pPr>
            <w:r w:rsidRPr="00D454FA">
              <w:rPr>
                <w:rFonts w:ascii="Times New Roman" w:hAnsi="Times New Roman" w:cs="Times New Roman"/>
                <w:lang w:eastAsia="ru-RU"/>
              </w:rPr>
              <w:t>о путешествии по городам; об участии</w:t>
            </w:r>
            <w:r>
              <w:rPr>
                <w:rFonts w:ascii="Times New Roman" w:hAnsi="Times New Roman" w:cs="Times New Roman"/>
                <w:lang w:eastAsia="ru-RU"/>
              </w:rPr>
              <w:t xml:space="preserve"> </w:t>
            </w:r>
            <w:r w:rsidRPr="00D454FA">
              <w:rPr>
                <w:rFonts w:ascii="Times New Roman" w:hAnsi="Times New Roman" w:cs="Times New Roman"/>
                <w:lang w:eastAsia="ru-RU"/>
              </w:rPr>
              <w:t>в мастер-классах, связанных с</w:t>
            </w:r>
            <w:r>
              <w:rPr>
                <w:rFonts w:ascii="Times New Roman" w:hAnsi="Times New Roman" w:cs="Times New Roman"/>
                <w:lang w:eastAsia="ru-RU"/>
              </w:rPr>
              <w:t xml:space="preserve"> </w:t>
            </w:r>
            <w:r w:rsidRPr="00D454FA">
              <w:rPr>
                <w:rFonts w:ascii="Times New Roman" w:hAnsi="Times New Roman" w:cs="Times New Roman"/>
                <w:lang w:eastAsia="ru-RU"/>
              </w:rPr>
              <w:t>народными промыслами</w:t>
            </w:r>
          </w:p>
        </w:tc>
        <w:tc>
          <w:tcPr>
            <w:tcW w:w="1419" w:type="dxa"/>
          </w:tcPr>
          <w:p w:rsidR="005D454B" w:rsidRPr="00B04B2B" w:rsidRDefault="005D454B" w:rsidP="005D454B">
            <w:pPr>
              <w:autoSpaceDE w:val="0"/>
              <w:autoSpaceDN w:val="0"/>
              <w:adjustRightInd w:val="0"/>
              <w:rPr>
                <w:rFonts w:ascii="Times New Roman" w:eastAsia="Calibri" w:hAnsi="Times New Roman" w:cs="Times New Roman"/>
                <w:sz w:val="24"/>
                <w:szCs w:val="24"/>
              </w:rPr>
            </w:pPr>
            <w:r>
              <w:rPr>
                <w:rFonts w:ascii="Times New Roman" w:eastAsia="Calibri" w:hAnsi="Times New Roman" w:cs="Times New Roman"/>
                <w:sz w:val="24"/>
                <w:szCs w:val="24"/>
              </w:rPr>
              <w:t>с.</w:t>
            </w:r>
            <w:r w:rsidR="009C110B">
              <w:rPr>
                <w:rFonts w:ascii="Times New Roman" w:eastAsia="Calibri" w:hAnsi="Times New Roman" w:cs="Times New Roman"/>
                <w:sz w:val="24"/>
                <w:szCs w:val="24"/>
              </w:rPr>
              <w:t>134-142</w:t>
            </w:r>
          </w:p>
        </w:tc>
      </w:tr>
    </w:tbl>
    <w:p w:rsidR="00DE122D" w:rsidRDefault="00DE122D" w:rsidP="00DE122D"/>
    <w:p w:rsidR="00DE122D" w:rsidRDefault="00DE122D" w:rsidP="00DE122D"/>
    <w:p w:rsidR="00DE122D" w:rsidRDefault="00DE122D" w:rsidP="00DE122D"/>
    <w:p w:rsidR="00DE122D" w:rsidRDefault="00DE122D" w:rsidP="00DE122D"/>
    <w:p w:rsidR="00DE122D" w:rsidRDefault="00DE122D" w:rsidP="00DE122D"/>
    <w:p w:rsidR="00DE122D" w:rsidRDefault="00DE122D" w:rsidP="00DE122D"/>
    <w:p w:rsidR="00DE122D" w:rsidRDefault="00DE122D" w:rsidP="00DE122D"/>
    <w:p w:rsidR="00DE122D" w:rsidRDefault="00DE122D" w:rsidP="00DE122D"/>
    <w:tbl>
      <w:tblPr>
        <w:tblStyle w:val="a3"/>
        <w:tblpPr w:leftFromText="180" w:rightFromText="180" w:vertAnchor="text" w:horzAnchor="margin" w:tblpXSpec="center" w:tblpY="-9"/>
        <w:tblW w:w="10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5386"/>
      </w:tblGrid>
      <w:tr w:rsidR="00DE122D" w:rsidRPr="005A2448" w:rsidTr="00AF7802">
        <w:tc>
          <w:tcPr>
            <w:tcW w:w="5529" w:type="dxa"/>
          </w:tcPr>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r w:rsidRPr="005A2448">
              <w:rPr>
                <w:rFonts w:ascii="Times New Roman" w:eastAsia="Times New Roman" w:hAnsi="Times New Roman" w:cs="Times New Roman"/>
                <w:sz w:val="28"/>
                <w:szCs w:val="20"/>
              </w:rPr>
              <w:t>«СОГЛАСОВАНО»</w:t>
            </w:r>
          </w:p>
          <w:p w:rsidR="00DE122D" w:rsidRPr="005A2448" w:rsidRDefault="00DE122D" w:rsidP="00AF7802">
            <w:pPr>
              <w:widowControl w:val="0"/>
              <w:jc w:val="center"/>
              <w:rPr>
                <w:rFonts w:ascii="Times New Roman" w:eastAsia="Times New Roman" w:hAnsi="Times New Roman" w:cs="Times New Roman"/>
                <w:sz w:val="28"/>
                <w:szCs w:val="20"/>
              </w:rPr>
            </w:pPr>
            <w:r w:rsidRPr="005A2448">
              <w:rPr>
                <w:rFonts w:ascii="Times New Roman" w:eastAsia="Times New Roman" w:hAnsi="Times New Roman" w:cs="Times New Roman"/>
                <w:sz w:val="28"/>
                <w:szCs w:val="20"/>
              </w:rPr>
              <w:t xml:space="preserve">Протокол заседания методического объединения </w:t>
            </w:r>
          </w:p>
          <w:p w:rsidR="00DE122D" w:rsidRPr="005A2448" w:rsidRDefault="00DE122D" w:rsidP="00AF7802">
            <w:pPr>
              <w:widowControl w:val="0"/>
              <w:jc w:val="center"/>
              <w:rPr>
                <w:rFonts w:ascii="Times New Roman" w:eastAsia="Times New Roman" w:hAnsi="Times New Roman" w:cs="Times New Roman"/>
                <w:sz w:val="28"/>
                <w:szCs w:val="20"/>
              </w:rPr>
            </w:pPr>
            <w:r w:rsidRPr="005A2448">
              <w:rPr>
                <w:rFonts w:ascii="Times New Roman" w:eastAsia="Times New Roman" w:hAnsi="Times New Roman" w:cs="Times New Roman"/>
                <w:sz w:val="28"/>
                <w:szCs w:val="20"/>
              </w:rPr>
              <w:t>от «__»_______20___г №___</w:t>
            </w:r>
          </w:p>
          <w:p w:rsidR="00DE122D" w:rsidRPr="005A2448" w:rsidRDefault="00DE122D" w:rsidP="00AF7802">
            <w:pPr>
              <w:widowControl w:val="0"/>
              <w:jc w:val="center"/>
              <w:rPr>
                <w:rFonts w:ascii="Times New Roman" w:eastAsia="Times New Roman" w:hAnsi="Times New Roman" w:cs="Times New Roman"/>
                <w:sz w:val="28"/>
                <w:szCs w:val="20"/>
              </w:rPr>
            </w:pPr>
          </w:p>
        </w:tc>
        <w:tc>
          <w:tcPr>
            <w:tcW w:w="5386" w:type="dxa"/>
          </w:tcPr>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r w:rsidRPr="005A2448">
              <w:rPr>
                <w:rFonts w:ascii="Times New Roman" w:eastAsia="Times New Roman" w:hAnsi="Times New Roman" w:cs="Times New Roman"/>
                <w:sz w:val="28"/>
                <w:szCs w:val="20"/>
              </w:rPr>
              <w:t>«СОГЛАСОВАНО»</w:t>
            </w:r>
          </w:p>
          <w:p w:rsidR="00DE122D" w:rsidRPr="005A2448" w:rsidRDefault="00DE122D" w:rsidP="00AF7802">
            <w:pPr>
              <w:widowControl w:val="0"/>
              <w:jc w:val="center"/>
              <w:rPr>
                <w:rFonts w:ascii="Times New Roman" w:eastAsia="Times New Roman" w:hAnsi="Times New Roman" w:cs="Times New Roman"/>
                <w:sz w:val="28"/>
                <w:szCs w:val="20"/>
              </w:rPr>
            </w:pPr>
            <w:r w:rsidRPr="005A2448">
              <w:rPr>
                <w:rFonts w:ascii="Times New Roman" w:eastAsia="Times New Roman" w:hAnsi="Times New Roman" w:cs="Times New Roman"/>
                <w:sz w:val="28"/>
                <w:szCs w:val="20"/>
              </w:rPr>
              <w:t xml:space="preserve">Зам.директора </w:t>
            </w:r>
          </w:p>
          <w:p w:rsidR="00DE122D" w:rsidRPr="005A2448" w:rsidRDefault="00DE122D" w:rsidP="00AF7802">
            <w:pPr>
              <w:widowControl w:val="0"/>
              <w:jc w:val="center"/>
              <w:rPr>
                <w:rFonts w:ascii="Times New Roman" w:eastAsia="Times New Roman" w:hAnsi="Times New Roman" w:cs="Times New Roman"/>
                <w:sz w:val="28"/>
                <w:szCs w:val="20"/>
              </w:rPr>
            </w:pPr>
            <w:r w:rsidRPr="005A2448">
              <w:rPr>
                <w:rFonts w:ascii="Times New Roman" w:eastAsia="Times New Roman" w:hAnsi="Times New Roman" w:cs="Times New Roman"/>
                <w:sz w:val="28"/>
                <w:szCs w:val="20"/>
              </w:rPr>
              <w:t>__________________</w:t>
            </w:r>
          </w:p>
          <w:p w:rsidR="00DE122D" w:rsidRPr="005A2448" w:rsidRDefault="00DE122D" w:rsidP="00AF7802">
            <w:pPr>
              <w:widowControl w:val="0"/>
              <w:jc w:val="center"/>
              <w:rPr>
                <w:rFonts w:ascii="Times New Roman" w:eastAsia="Times New Roman" w:hAnsi="Times New Roman" w:cs="Times New Roman"/>
                <w:sz w:val="28"/>
                <w:szCs w:val="20"/>
              </w:rPr>
            </w:pPr>
          </w:p>
          <w:p w:rsidR="00DE122D" w:rsidRPr="005A2448" w:rsidRDefault="00DE122D" w:rsidP="00AF7802">
            <w:pPr>
              <w:widowControl w:val="0"/>
              <w:jc w:val="center"/>
              <w:rPr>
                <w:rFonts w:ascii="Times New Roman" w:eastAsia="Times New Roman" w:hAnsi="Times New Roman" w:cs="Times New Roman"/>
                <w:sz w:val="28"/>
                <w:szCs w:val="20"/>
              </w:rPr>
            </w:pPr>
          </w:p>
        </w:tc>
      </w:tr>
    </w:tbl>
    <w:p w:rsidR="00DE122D" w:rsidRDefault="00DE122D" w:rsidP="00DE122D"/>
    <w:p w:rsidR="00DE122D" w:rsidRDefault="00DE122D" w:rsidP="00DE122D"/>
    <w:p w:rsidR="00DE122D" w:rsidRDefault="00DE122D" w:rsidP="00DE122D">
      <w:pPr>
        <w:jc w:val="center"/>
        <w:rPr>
          <w:rFonts w:ascii="Times New Roman" w:eastAsia="Calibri" w:hAnsi="Times New Roman" w:cs="Times New Roman"/>
          <w:b/>
          <w:sz w:val="28"/>
          <w:szCs w:val="28"/>
        </w:rPr>
      </w:pPr>
    </w:p>
    <w:p w:rsidR="00DE122D" w:rsidRDefault="00DE122D" w:rsidP="00DE122D">
      <w:pPr>
        <w:jc w:val="center"/>
      </w:pPr>
    </w:p>
    <w:p w:rsidR="00AE310D" w:rsidRDefault="00AE310D"/>
    <w:sectPr w:rsidR="00AE310D" w:rsidSect="00AF7802">
      <w:footerReference w:type="default" r:id="rId8"/>
      <w:pgSz w:w="11906" w:h="16838"/>
      <w:pgMar w:top="567" w:right="567" w:bottom="56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54C" w:rsidRDefault="00FD054C">
      <w:pPr>
        <w:spacing w:after="0" w:line="240" w:lineRule="auto"/>
      </w:pPr>
      <w:r>
        <w:separator/>
      </w:r>
    </w:p>
  </w:endnote>
  <w:endnote w:type="continuationSeparator" w:id="0">
    <w:p w:rsidR="00FD054C" w:rsidRDefault="00FD0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YS Tex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7695025"/>
      <w:docPartObj>
        <w:docPartGallery w:val="Page Numbers (Bottom of Page)"/>
        <w:docPartUnique/>
      </w:docPartObj>
    </w:sdtPr>
    <w:sdtEndPr/>
    <w:sdtContent>
      <w:p w:rsidR="00AF7802" w:rsidRDefault="00AF7802">
        <w:pPr>
          <w:pStyle w:val="a4"/>
          <w:jc w:val="right"/>
        </w:pPr>
        <w:r>
          <w:fldChar w:fldCharType="begin"/>
        </w:r>
        <w:r>
          <w:instrText>PAGE   \* MERGEFORMAT</w:instrText>
        </w:r>
        <w:r>
          <w:fldChar w:fldCharType="separate"/>
        </w:r>
        <w:r w:rsidR="005F4DF9">
          <w:rPr>
            <w:noProof/>
          </w:rPr>
          <w:t>2</w:t>
        </w:r>
        <w:r>
          <w:fldChar w:fldCharType="end"/>
        </w:r>
      </w:p>
    </w:sdtContent>
  </w:sdt>
  <w:p w:rsidR="00AF7802" w:rsidRDefault="00AF780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54C" w:rsidRDefault="00FD054C">
      <w:pPr>
        <w:spacing w:after="0" w:line="240" w:lineRule="auto"/>
      </w:pPr>
      <w:r>
        <w:separator/>
      </w:r>
    </w:p>
  </w:footnote>
  <w:footnote w:type="continuationSeparator" w:id="0">
    <w:p w:rsidR="00FD054C" w:rsidRDefault="00FD054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22D"/>
    <w:rsid w:val="00002B6D"/>
    <w:rsid w:val="0001725E"/>
    <w:rsid w:val="00056B59"/>
    <w:rsid w:val="002124F5"/>
    <w:rsid w:val="002B5589"/>
    <w:rsid w:val="002F5268"/>
    <w:rsid w:val="00383460"/>
    <w:rsid w:val="00417536"/>
    <w:rsid w:val="00453185"/>
    <w:rsid w:val="0055491F"/>
    <w:rsid w:val="00563342"/>
    <w:rsid w:val="005D454B"/>
    <w:rsid w:val="005E260A"/>
    <w:rsid w:val="005F4DF9"/>
    <w:rsid w:val="00831144"/>
    <w:rsid w:val="008F09AF"/>
    <w:rsid w:val="009C110B"/>
    <w:rsid w:val="00A21136"/>
    <w:rsid w:val="00AE310D"/>
    <w:rsid w:val="00AF7802"/>
    <w:rsid w:val="00B02AD8"/>
    <w:rsid w:val="00B04B2B"/>
    <w:rsid w:val="00B17CCF"/>
    <w:rsid w:val="00C03F4E"/>
    <w:rsid w:val="00C833AF"/>
    <w:rsid w:val="00D07AE6"/>
    <w:rsid w:val="00D32B53"/>
    <w:rsid w:val="00D454FA"/>
    <w:rsid w:val="00D90669"/>
    <w:rsid w:val="00DE122D"/>
    <w:rsid w:val="00E51F21"/>
    <w:rsid w:val="00FD05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E122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E122D"/>
  </w:style>
  <w:style w:type="paragraph" w:styleId="a6">
    <w:name w:val="No Spacing"/>
    <w:uiPriority w:val="1"/>
    <w:qFormat/>
    <w:rsid w:val="00D32B53"/>
    <w:pPr>
      <w:spacing w:after="0" w:line="240" w:lineRule="auto"/>
    </w:pPr>
  </w:style>
  <w:style w:type="table" w:customStyle="1" w:styleId="1">
    <w:name w:val="Сетка таблицы1"/>
    <w:basedOn w:val="a1"/>
    <w:next w:val="a3"/>
    <w:uiPriority w:val="59"/>
    <w:rsid w:val="00B0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F4D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D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2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E12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DE122D"/>
    <w:pPr>
      <w:tabs>
        <w:tab w:val="center" w:pos="4677"/>
        <w:tab w:val="right" w:pos="9355"/>
      </w:tabs>
      <w:spacing w:after="0" w:line="240" w:lineRule="auto"/>
    </w:pPr>
  </w:style>
  <w:style w:type="character" w:customStyle="1" w:styleId="a5">
    <w:name w:val="Нижний колонтитул Знак"/>
    <w:basedOn w:val="a0"/>
    <w:link w:val="a4"/>
    <w:uiPriority w:val="99"/>
    <w:rsid w:val="00DE122D"/>
  </w:style>
  <w:style w:type="paragraph" w:styleId="a6">
    <w:name w:val="No Spacing"/>
    <w:uiPriority w:val="1"/>
    <w:qFormat/>
    <w:rsid w:val="00D32B53"/>
    <w:pPr>
      <w:spacing w:after="0" w:line="240" w:lineRule="auto"/>
    </w:pPr>
  </w:style>
  <w:style w:type="table" w:customStyle="1" w:styleId="1">
    <w:name w:val="Сетка таблицы1"/>
    <w:basedOn w:val="a1"/>
    <w:next w:val="a3"/>
    <w:uiPriority w:val="59"/>
    <w:rsid w:val="00B04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5F4DF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F4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95831">
      <w:bodyDiv w:val="1"/>
      <w:marLeft w:val="0"/>
      <w:marRight w:val="0"/>
      <w:marTop w:val="0"/>
      <w:marBottom w:val="0"/>
      <w:divBdr>
        <w:top w:val="none" w:sz="0" w:space="0" w:color="auto"/>
        <w:left w:val="none" w:sz="0" w:space="0" w:color="auto"/>
        <w:bottom w:val="none" w:sz="0" w:space="0" w:color="auto"/>
        <w:right w:val="none" w:sz="0" w:space="0" w:color="auto"/>
      </w:divBdr>
    </w:div>
    <w:div w:id="65224987">
      <w:bodyDiv w:val="1"/>
      <w:marLeft w:val="0"/>
      <w:marRight w:val="0"/>
      <w:marTop w:val="0"/>
      <w:marBottom w:val="0"/>
      <w:divBdr>
        <w:top w:val="none" w:sz="0" w:space="0" w:color="auto"/>
        <w:left w:val="none" w:sz="0" w:space="0" w:color="auto"/>
        <w:bottom w:val="none" w:sz="0" w:space="0" w:color="auto"/>
        <w:right w:val="none" w:sz="0" w:space="0" w:color="auto"/>
      </w:divBdr>
    </w:div>
    <w:div w:id="76250180">
      <w:bodyDiv w:val="1"/>
      <w:marLeft w:val="0"/>
      <w:marRight w:val="0"/>
      <w:marTop w:val="0"/>
      <w:marBottom w:val="0"/>
      <w:divBdr>
        <w:top w:val="none" w:sz="0" w:space="0" w:color="auto"/>
        <w:left w:val="none" w:sz="0" w:space="0" w:color="auto"/>
        <w:bottom w:val="none" w:sz="0" w:space="0" w:color="auto"/>
        <w:right w:val="none" w:sz="0" w:space="0" w:color="auto"/>
      </w:divBdr>
    </w:div>
    <w:div w:id="98725072">
      <w:bodyDiv w:val="1"/>
      <w:marLeft w:val="0"/>
      <w:marRight w:val="0"/>
      <w:marTop w:val="0"/>
      <w:marBottom w:val="0"/>
      <w:divBdr>
        <w:top w:val="none" w:sz="0" w:space="0" w:color="auto"/>
        <w:left w:val="none" w:sz="0" w:space="0" w:color="auto"/>
        <w:bottom w:val="none" w:sz="0" w:space="0" w:color="auto"/>
        <w:right w:val="none" w:sz="0" w:space="0" w:color="auto"/>
      </w:divBdr>
    </w:div>
    <w:div w:id="132333446">
      <w:bodyDiv w:val="1"/>
      <w:marLeft w:val="0"/>
      <w:marRight w:val="0"/>
      <w:marTop w:val="0"/>
      <w:marBottom w:val="0"/>
      <w:divBdr>
        <w:top w:val="none" w:sz="0" w:space="0" w:color="auto"/>
        <w:left w:val="none" w:sz="0" w:space="0" w:color="auto"/>
        <w:bottom w:val="none" w:sz="0" w:space="0" w:color="auto"/>
        <w:right w:val="none" w:sz="0" w:space="0" w:color="auto"/>
      </w:divBdr>
    </w:div>
    <w:div w:id="137889560">
      <w:bodyDiv w:val="1"/>
      <w:marLeft w:val="0"/>
      <w:marRight w:val="0"/>
      <w:marTop w:val="0"/>
      <w:marBottom w:val="0"/>
      <w:divBdr>
        <w:top w:val="none" w:sz="0" w:space="0" w:color="auto"/>
        <w:left w:val="none" w:sz="0" w:space="0" w:color="auto"/>
        <w:bottom w:val="none" w:sz="0" w:space="0" w:color="auto"/>
        <w:right w:val="none" w:sz="0" w:space="0" w:color="auto"/>
      </w:divBdr>
    </w:div>
    <w:div w:id="250510607">
      <w:bodyDiv w:val="1"/>
      <w:marLeft w:val="0"/>
      <w:marRight w:val="0"/>
      <w:marTop w:val="0"/>
      <w:marBottom w:val="0"/>
      <w:divBdr>
        <w:top w:val="none" w:sz="0" w:space="0" w:color="auto"/>
        <w:left w:val="none" w:sz="0" w:space="0" w:color="auto"/>
        <w:bottom w:val="none" w:sz="0" w:space="0" w:color="auto"/>
        <w:right w:val="none" w:sz="0" w:space="0" w:color="auto"/>
      </w:divBdr>
    </w:div>
    <w:div w:id="381447347">
      <w:bodyDiv w:val="1"/>
      <w:marLeft w:val="0"/>
      <w:marRight w:val="0"/>
      <w:marTop w:val="0"/>
      <w:marBottom w:val="0"/>
      <w:divBdr>
        <w:top w:val="none" w:sz="0" w:space="0" w:color="auto"/>
        <w:left w:val="none" w:sz="0" w:space="0" w:color="auto"/>
        <w:bottom w:val="none" w:sz="0" w:space="0" w:color="auto"/>
        <w:right w:val="none" w:sz="0" w:space="0" w:color="auto"/>
      </w:divBdr>
    </w:div>
    <w:div w:id="443965089">
      <w:bodyDiv w:val="1"/>
      <w:marLeft w:val="0"/>
      <w:marRight w:val="0"/>
      <w:marTop w:val="0"/>
      <w:marBottom w:val="0"/>
      <w:divBdr>
        <w:top w:val="none" w:sz="0" w:space="0" w:color="auto"/>
        <w:left w:val="none" w:sz="0" w:space="0" w:color="auto"/>
        <w:bottom w:val="none" w:sz="0" w:space="0" w:color="auto"/>
        <w:right w:val="none" w:sz="0" w:space="0" w:color="auto"/>
      </w:divBdr>
    </w:div>
    <w:div w:id="472060758">
      <w:bodyDiv w:val="1"/>
      <w:marLeft w:val="0"/>
      <w:marRight w:val="0"/>
      <w:marTop w:val="0"/>
      <w:marBottom w:val="0"/>
      <w:divBdr>
        <w:top w:val="none" w:sz="0" w:space="0" w:color="auto"/>
        <w:left w:val="none" w:sz="0" w:space="0" w:color="auto"/>
        <w:bottom w:val="none" w:sz="0" w:space="0" w:color="auto"/>
        <w:right w:val="none" w:sz="0" w:space="0" w:color="auto"/>
      </w:divBdr>
    </w:div>
    <w:div w:id="529495479">
      <w:bodyDiv w:val="1"/>
      <w:marLeft w:val="0"/>
      <w:marRight w:val="0"/>
      <w:marTop w:val="0"/>
      <w:marBottom w:val="0"/>
      <w:divBdr>
        <w:top w:val="none" w:sz="0" w:space="0" w:color="auto"/>
        <w:left w:val="none" w:sz="0" w:space="0" w:color="auto"/>
        <w:bottom w:val="none" w:sz="0" w:space="0" w:color="auto"/>
        <w:right w:val="none" w:sz="0" w:space="0" w:color="auto"/>
      </w:divBdr>
    </w:div>
    <w:div w:id="579949830">
      <w:bodyDiv w:val="1"/>
      <w:marLeft w:val="0"/>
      <w:marRight w:val="0"/>
      <w:marTop w:val="0"/>
      <w:marBottom w:val="0"/>
      <w:divBdr>
        <w:top w:val="none" w:sz="0" w:space="0" w:color="auto"/>
        <w:left w:val="none" w:sz="0" w:space="0" w:color="auto"/>
        <w:bottom w:val="none" w:sz="0" w:space="0" w:color="auto"/>
        <w:right w:val="none" w:sz="0" w:space="0" w:color="auto"/>
      </w:divBdr>
    </w:div>
    <w:div w:id="582029763">
      <w:bodyDiv w:val="1"/>
      <w:marLeft w:val="0"/>
      <w:marRight w:val="0"/>
      <w:marTop w:val="0"/>
      <w:marBottom w:val="0"/>
      <w:divBdr>
        <w:top w:val="none" w:sz="0" w:space="0" w:color="auto"/>
        <w:left w:val="none" w:sz="0" w:space="0" w:color="auto"/>
        <w:bottom w:val="none" w:sz="0" w:space="0" w:color="auto"/>
        <w:right w:val="none" w:sz="0" w:space="0" w:color="auto"/>
      </w:divBdr>
    </w:div>
    <w:div w:id="596256643">
      <w:bodyDiv w:val="1"/>
      <w:marLeft w:val="0"/>
      <w:marRight w:val="0"/>
      <w:marTop w:val="0"/>
      <w:marBottom w:val="0"/>
      <w:divBdr>
        <w:top w:val="none" w:sz="0" w:space="0" w:color="auto"/>
        <w:left w:val="none" w:sz="0" w:space="0" w:color="auto"/>
        <w:bottom w:val="none" w:sz="0" w:space="0" w:color="auto"/>
        <w:right w:val="none" w:sz="0" w:space="0" w:color="auto"/>
      </w:divBdr>
    </w:div>
    <w:div w:id="739598621">
      <w:bodyDiv w:val="1"/>
      <w:marLeft w:val="0"/>
      <w:marRight w:val="0"/>
      <w:marTop w:val="0"/>
      <w:marBottom w:val="0"/>
      <w:divBdr>
        <w:top w:val="none" w:sz="0" w:space="0" w:color="auto"/>
        <w:left w:val="none" w:sz="0" w:space="0" w:color="auto"/>
        <w:bottom w:val="none" w:sz="0" w:space="0" w:color="auto"/>
        <w:right w:val="none" w:sz="0" w:space="0" w:color="auto"/>
      </w:divBdr>
    </w:div>
    <w:div w:id="846334819">
      <w:bodyDiv w:val="1"/>
      <w:marLeft w:val="0"/>
      <w:marRight w:val="0"/>
      <w:marTop w:val="0"/>
      <w:marBottom w:val="0"/>
      <w:divBdr>
        <w:top w:val="none" w:sz="0" w:space="0" w:color="auto"/>
        <w:left w:val="none" w:sz="0" w:space="0" w:color="auto"/>
        <w:bottom w:val="none" w:sz="0" w:space="0" w:color="auto"/>
        <w:right w:val="none" w:sz="0" w:space="0" w:color="auto"/>
      </w:divBdr>
    </w:div>
    <w:div w:id="887886524">
      <w:bodyDiv w:val="1"/>
      <w:marLeft w:val="0"/>
      <w:marRight w:val="0"/>
      <w:marTop w:val="0"/>
      <w:marBottom w:val="0"/>
      <w:divBdr>
        <w:top w:val="none" w:sz="0" w:space="0" w:color="auto"/>
        <w:left w:val="none" w:sz="0" w:space="0" w:color="auto"/>
        <w:bottom w:val="none" w:sz="0" w:space="0" w:color="auto"/>
        <w:right w:val="none" w:sz="0" w:space="0" w:color="auto"/>
      </w:divBdr>
    </w:div>
    <w:div w:id="930774832">
      <w:bodyDiv w:val="1"/>
      <w:marLeft w:val="0"/>
      <w:marRight w:val="0"/>
      <w:marTop w:val="0"/>
      <w:marBottom w:val="0"/>
      <w:divBdr>
        <w:top w:val="none" w:sz="0" w:space="0" w:color="auto"/>
        <w:left w:val="none" w:sz="0" w:space="0" w:color="auto"/>
        <w:bottom w:val="none" w:sz="0" w:space="0" w:color="auto"/>
        <w:right w:val="none" w:sz="0" w:space="0" w:color="auto"/>
      </w:divBdr>
    </w:div>
    <w:div w:id="973101604">
      <w:bodyDiv w:val="1"/>
      <w:marLeft w:val="0"/>
      <w:marRight w:val="0"/>
      <w:marTop w:val="0"/>
      <w:marBottom w:val="0"/>
      <w:divBdr>
        <w:top w:val="none" w:sz="0" w:space="0" w:color="auto"/>
        <w:left w:val="none" w:sz="0" w:space="0" w:color="auto"/>
        <w:bottom w:val="none" w:sz="0" w:space="0" w:color="auto"/>
        <w:right w:val="none" w:sz="0" w:space="0" w:color="auto"/>
      </w:divBdr>
    </w:div>
    <w:div w:id="1016807983">
      <w:bodyDiv w:val="1"/>
      <w:marLeft w:val="0"/>
      <w:marRight w:val="0"/>
      <w:marTop w:val="0"/>
      <w:marBottom w:val="0"/>
      <w:divBdr>
        <w:top w:val="none" w:sz="0" w:space="0" w:color="auto"/>
        <w:left w:val="none" w:sz="0" w:space="0" w:color="auto"/>
        <w:bottom w:val="none" w:sz="0" w:space="0" w:color="auto"/>
        <w:right w:val="none" w:sz="0" w:space="0" w:color="auto"/>
      </w:divBdr>
    </w:div>
    <w:div w:id="1101218864">
      <w:bodyDiv w:val="1"/>
      <w:marLeft w:val="0"/>
      <w:marRight w:val="0"/>
      <w:marTop w:val="0"/>
      <w:marBottom w:val="0"/>
      <w:divBdr>
        <w:top w:val="none" w:sz="0" w:space="0" w:color="auto"/>
        <w:left w:val="none" w:sz="0" w:space="0" w:color="auto"/>
        <w:bottom w:val="none" w:sz="0" w:space="0" w:color="auto"/>
        <w:right w:val="none" w:sz="0" w:space="0" w:color="auto"/>
      </w:divBdr>
    </w:div>
    <w:div w:id="1144086215">
      <w:bodyDiv w:val="1"/>
      <w:marLeft w:val="0"/>
      <w:marRight w:val="0"/>
      <w:marTop w:val="0"/>
      <w:marBottom w:val="0"/>
      <w:divBdr>
        <w:top w:val="none" w:sz="0" w:space="0" w:color="auto"/>
        <w:left w:val="none" w:sz="0" w:space="0" w:color="auto"/>
        <w:bottom w:val="none" w:sz="0" w:space="0" w:color="auto"/>
        <w:right w:val="none" w:sz="0" w:space="0" w:color="auto"/>
      </w:divBdr>
    </w:div>
    <w:div w:id="1156724593">
      <w:bodyDiv w:val="1"/>
      <w:marLeft w:val="0"/>
      <w:marRight w:val="0"/>
      <w:marTop w:val="0"/>
      <w:marBottom w:val="0"/>
      <w:divBdr>
        <w:top w:val="none" w:sz="0" w:space="0" w:color="auto"/>
        <w:left w:val="none" w:sz="0" w:space="0" w:color="auto"/>
        <w:bottom w:val="none" w:sz="0" w:space="0" w:color="auto"/>
        <w:right w:val="none" w:sz="0" w:space="0" w:color="auto"/>
      </w:divBdr>
    </w:div>
    <w:div w:id="1263998122">
      <w:bodyDiv w:val="1"/>
      <w:marLeft w:val="0"/>
      <w:marRight w:val="0"/>
      <w:marTop w:val="0"/>
      <w:marBottom w:val="0"/>
      <w:divBdr>
        <w:top w:val="none" w:sz="0" w:space="0" w:color="auto"/>
        <w:left w:val="none" w:sz="0" w:space="0" w:color="auto"/>
        <w:bottom w:val="none" w:sz="0" w:space="0" w:color="auto"/>
        <w:right w:val="none" w:sz="0" w:space="0" w:color="auto"/>
      </w:divBdr>
    </w:div>
    <w:div w:id="1297030996">
      <w:bodyDiv w:val="1"/>
      <w:marLeft w:val="0"/>
      <w:marRight w:val="0"/>
      <w:marTop w:val="0"/>
      <w:marBottom w:val="0"/>
      <w:divBdr>
        <w:top w:val="none" w:sz="0" w:space="0" w:color="auto"/>
        <w:left w:val="none" w:sz="0" w:space="0" w:color="auto"/>
        <w:bottom w:val="none" w:sz="0" w:space="0" w:color="auto"/>
        <w:right w:val="none" w:sz="0" w:space="0" w:color="auto"/>
      </w:divBdr>
    </w:div>
    <w:div w:id="1348096366">
      <w:bodyDiv w:val="1"/>
      <w:marLeft w:val="0"/>
      <w:marRight w:val="0"/>
      <w:marTop w:val="0"/>
      <w:marBottom w:val="0"/>
      <w:divBdr>
        <w:top w:val="none" w:sz="0" w:space="0" w:color="auto"/>
        <w:left w:val="none" w:sz="0" w:space="0" w:color="auto"/>
        <w:bottom w:val="none" w:sz="0" w:space="0" w:color="auto"/>
        <w:right w:val="none" w:sz="0" w:space="0" w:color="auto"/>
      </w:divBdr>
    </w:div>
    <w:div w:id="1353726486">
      <w:bodyDiv w:val="1"/>
      <w:marLeft w:val="0"/>
      <w:marRight w:val="0"/>
      <w:marTop w:val="0"/>
      <w:marBottom w:val="0"/>
      <w:divBdr>
        <w:top w:val="none" w:sz="0" w:space="0" w:color="auto"/>
        <w:left w:val="none" w:sz="0" w:space="0" w:color="auto"/>
        <w:bottom w:val="none" w:sz="0" w:space="0" w:color="auto"/>
        <w:right w:val="none" w:sz="0" w:space="0" w:color="auto"/>
      </w:divBdr>
    </w:div>
    <w:div w:id="1357930270">
      <w:bodyDiv w:val="1"/>
      <w:marLeft w:val="0"/>
      <w:marRight w:val="0"/>
      <w:marTop w:val="0"/>
      <w:marBottom w:val="0"/>
      <w:divBdr>
        <w:top w:val="none" w:sz="0" w:space="0" w:color="auto"/>
        <w:left w:val="none" w:sz="0" w:space="0" w:color="auto"/>
        <w:bottom w:val="none" w:sz="0" w:space="0" w:color="auto"/>
        <w:right w:val="none" w:sz="0" w:space="0" w:color="auto"/>
      </w:divBdr>
    </w:div>
    <w:div w:id="1364480927">
      <w:bodyDiv w:val="1"/>
      <w:marLeft w:val="0"/>
      <w:marRight w:val="0"/>
      <w:marTop w:val="0"/>
      <w:marBottom w:val="0"/>
      <w:divBdr>
        <w:top w:val="none" w:sz="0" w:space="0" w:color="auto"/>
        <w:left w:val="none" w:sz="0" w:space="0" w:color="auto"/>
        <w:bottom w:val="none" w:sz="0" w:space="0" w:color="auto"/>
        <w:right w:val="none" w:sz="0" w:space="0" w:color="auto"/>
      </w:divBdr>
    </w:div>
    <w:div w:id="1423455341">
      <w:bodyDiv w:val="1"/>
      <w:marLeft w:val="0"/>
      <w:marRight w:val="0"/>
      <w:marTop w:val="0"/>
      <w:marBottom w:val="0"/>
      <w:divBdr>
        <w:top w:val="none" w:sz="0" w:space="0" w:color="auto"/>
        <w:left w:val="none" w:sz="0" w:space="0" w:color="auto"/>
        <w:bottom w:val="none" w:sz="0" w:space="0" w:color="auto"/>
        <w:right w:val="none" w:sz="0" w:space="0" w:color="auto"/>
      </w:divBdr>
    </w:div>
    <w:div w:id="1444763482">
      <w:bodyDiv w:val="1"/>
      <w:marLeft w:val="0"/>
      <w:marRight w:val="0"/>
      <w:marTop w:val="0"/>
      <w:marBottom w:val="0"/>
      <w:divBdr>
        <w:top w:val="none" w:sz="0" w:space="0" w:color="auto"/>
        <w:left w:val="none" w:sz="0" w:space="0" w:color="auto"/>
        <w:bottom w:val="none" w:sz="0" w:space="0" w:color="auto"/>
        <w:right w:val="none" w:sz="0" w:space="0" w:color="auto"/>
      </w:divBdr>
    </w:div>
    <w:div w:id="1485270547">
      <w:bodyDiv w:val="1"/>
      <w:marLeft w:val="0"/>
      <w:marRight w:val="0"/>
      <w:marTop w:val="0"/>
      <w:marBottom w:val="0"/>
      <w:divBdr>
        <w:top w:val="none" w:sz="0" w:space="0" w:color="auto"/>
        <w:left w:val="none" w:sz="0" w:space="0" w:color="auto"/>
        <w:bottom w:val="none" w:sz="0" w:space="0" w:color="auto"/>
        <w:right w:val="none" w:sz="0" w:space="0" w:color="auto"/>
      </w:divBdr>
    </w:div>
    <w:div w:id="1518692809">
      <w:bodyDiv w:val="1"/>
      <w:marLeft w:val="0"/>
      <w:marRight w:val="0"/>
      <w:marTop w:val="0"/>
      <w:marBottom w:val="0"/>
      <w:divBdr>
        <w:top w:val="none" w:sz="0" w:space="0" w:color="auto"/>
        <w:left w:val="none" w:sz="0" w:space="0" w:color="auto"/>
        <w:bottom w:val="none" w:sz="0" w:space="0" w:color="auto"/>
        <w:right w:val="none" w:sz="0" w:space="0" w:color="auto"/>
      </w:divBdr>
    </w:div>
    <w:div w:id="1601335091">
      <w:bodyDiv w:val="1"/>
      <w:marLeft w:val="0"/>
      <w:marRight w:val="0"/>
      <w:marTop w:val="0"/>
      <w:marBottom w:val="0"/>
      <w:divBdr>
        <w:top w:val="none" w:sz="0" w:space="0" w:color="auto"/>
        <w:left w:val="none" w:sz="0" w:space="0" w:color="auto"/>
        <w:bottom w:val="none" w:sz="0" w:space="0" w:color="auto"/>
        <w:right w:val="none" w:sz="0" w:space="0" w:color="auto"/>
      </w:divBdr>
    </w:div>
    <w:div w:id="1620918785">
      <w:bodyDiv w:val="1"/>
      <w:marLeft w:val="0"/>
      <w:marRight w:val="0"/>
      <w:marTop w:val="0"/>
      <w:marBottom w:val="0"/>
      <w:divBdr>
        <w:top w:val="none" w:sz="0" w:space="0" w:color="auto"/>
        <w:left w:val="none" w:sz="0" w:space="0" w:color="auto"/>
        <w:bottom w:val="none" w:sz="0" w:space="0" w:color="auto"/>
        <w:right w:val="none" w:sz="0" w:space="0" w:color="auto"/>
      </w:divBdr>
    </w:div>
    <w:div w:id="1681277176">
      <w:bodyDiv w:val="1"/>
      <w:marLeft w:val="0"/>
      <w:marRight w:val="0"/>
      <w:marTop w:val="0"/>
      <w:marBottom w:val="0"/>
      <w:divBdr>
        <w:top w:val="none" w:sz="0" w:space="0" w:color="auto"/>
        <w:left w:val="none" w:sz="0" w:space="0" w:color="auto"/>
        <w:bottom w:val="none" w:sz="0" w:space="0" w:color="auto"/>
        <w:right w:val="none" w:sz="0" w:space="0" w:color="auto"/>
      </w:divBdr>
    </w:div>
    <w:div w:id="1724980745">
      <w:bodyDiv w:val="1"/>
      <w:marLeft w:val="0"/>
      <w:marRight w:val="0"/>
      <w:marTop w:val="0"/>
      <w:marBottom w:val="0"/>
      <w:divBdr>
        <w:top w:val="none" w:sz="0" w:space="0" w:color="auto"/>
        <w:left w:val="none" w:sz="0" w:space="0" w:color="auto"/>
        <w:bottom w:val="none" w:sz="0" w:space="0" w:color="auto"/>
        <w:right w:val="none" w:sz="0" w:space="0" w:color="auto"/>
      </w:divBdr>
    </w:div>
    <w:div w:id="1759250214">
      <w:bodyDiv w:val="1"/>
      <w:marLeft w:val="0"/>
      <w:marRight w:val="0"/>
      <w:marTop w:val="0"/>
      <w:marBottom w:val="0"/>
      <w:divBdr>
        <w:top w:val="none" w:sz="0" w:space="0" w:color="auto"/>
        <w:left w:val="none" w:sz="0" w:space="0" w:color="auto"/>
        <w:bottom w:val="none" w:sz="0" w:space="0" w:color="auto"/>
        <w:right w:val="none" w:sz="0" w:space="0" w:color="auto"/>
      </w:divBdr>
    </w:div>
    <w:div w:id="1791704960">
      <w:bodyDiv w:val="1"/>
      <w:marLeft w:val="0"/>
      <w:marRight w:val="0"/>
      <w:marTop w:val="0"/>
      <w:marBottom w:val="0"/>
      <w:divBdr>
        <w:top w:val="none" w:sz="0" w:space="0" w:color="auto"/>
        <w:left w:val="none" w:sz="0" w:space="0" w:color="auto"/>
        <w:bottom w:val="none" w:sz="0" w:space="0" w:color="auto"/>
        <w:right w:val="none" w:sz="0" w:space="0" w:color="auto"/>
      </w:divBdr>
    </w:div>
    <w:div w:id="1833175509">
      <w:bodyDiv w:val="1"/>
      <w:marLeft w:val="0"/>
      <w:marRight w:val="0"/>
      <w:marTop w:val="0"/>
      <w:marBottom w:val="0"/>
      <w:divBdr>
        <w:top w:val="none" w:sz="0" w:space="0" w:color="auto"/>
        <w:left w:val="none" w:sz="0" w:space="0" w:color="auto"/>
        <w:bottom w:val="none" w:sz="0" w:space="0" w:color="auto"/>
        <w:right w:val="none" w:sz="0" w:space="0" w:color="auto"/>
      </w:divBdr>
    </w:div>
    <w:div w:id="1855801486">
      <w:bodyDiv w:val="1"/>
      <w:marLeft w:val="0"/>
      <w:marRight w:val="0"/>
      <w:marTop w:val="0"/>
      <w:marBottom w:val="0"/>
      <w:divBdr>
        <w:top w:val="none" w:sz="0" w:space="0" w:color="auto"/>
        <w:left w:val="none" w:sz="0" w:space="0" w:color="auto"/>
        <w:bottom w:val="none" w:sz="0" w:space="0" w:color="auto"/>
        <w:right w:val="none" w:sz="0" w:space="0" w:color="auto"/>
      </w:divBdr>
    </w:div>
    <w:div w:id="1961839862">
      <w:bodyDiv w:val="1"/>
      <w:marLeft w:val="0"/>
      <w:marRight w:val="0"/>
      <w:marTop w:val="0"/>
      <w:marBottom w:val="0"/>
      <w:divBdr>
        <w:top w:val="none" w:sz="0" w:space="0" w:color="auto"/>
        <w:left w:val="none" w:sz="0" w:space="0" w:color="auto"/>
        <w:bottom w:val="none" w:sz="0" w:space="0" w:color="auto"/>
        <w:right w:val="none" w:sz="0" w:space="0" w:color="auto"/>
      </w:divBdr>
    </w:div>
    <w:div w:id="1966151757">
      <w:bodyDiv w:val="1"/>
      <w:marLeft w:val="0"/>
      <w:marRight w:val="0"/>
      <w:marTop w:val="0"/>
      <w:marBottom w:val="0"/>
      <w:divBdr>
        <w:top w:val="none" w:sz="0" w:space="0" w:color="auto"/>
        <w:left w:val="none" w:sz="0" w:space="0" w:color="auto"/>
        <w:bottom w:val="none" w:sz="0" w:space="0" w:color="auto"/>
        <w:right w:val="none" w:sz="0" w:space="0" w:color="auto"/>
      </w:divBdr>
    </w:div>
    <w:div w:id="2090539742">
      <w:bodyDiv w:val="1"/>
      <w:marLeft w:val="0"/>
      <w:marRight w:val="0"/>
      <w:marTop w:val="0"/>
      <w:marBottom w:val="0"/>
      <w:divBdr>
        <w:top w:val="none" w:sz="0" w:space="0" w:color="auto"/>
        <w:left w:val="none" w:sz="0" w:space="0" w:color="auto"/>
        <w:bottom w:val="none" w:sz="0" w:space="0" w:color="auto"/>
        <w:right w:val="none" w:sz="0" w:space="0" w:color="auto"/>
      </w:divBdr>
    </w:div>
    <w:div w:id="2097433272">
      <w:bodyDiv w:val="1"/>
      <w:marLeft w:val="0"/>
      <w:marRight w:val="0"/>
      <w:marTop w:val="0"/>
      <w:marBottom w:val="0"/>
      <w:divBdr>
        <w:top w:val="none" w:sz="0" w:space="0" w:color="auto"/>
        <w:left w:val="none" w:sz="0" w:space="0" w:color="auto"/>
        <w:bottom w:val="none" w:sz="0" w:space="0" w:color="auto"/>
        <w:right w:val="none" w:sz="0" w:space="0" w:color="auto"/>
      </w:divBdr>
    </w:div>
    <w:div w:id="2112164392">
      <w:bodyDiv w:val="1"/>
      <w:marLeft w:val="0"/>
      <w:marRight w:val="0"/>
      <w:marTop w:val="0"/>
      <w:marBottom w:val="0"/>
      <w:divBdr>
        <w:top w:val="none" w:sz="0" w:space="0" w:color="auto"/>
        <w:left w:val="none" w:sz="0" w:space="0" w:color="auto"/>
        <w:bottom w:val="none" w:sz="0" w:space="0" w:color="auto"/>
        <w:right w:val="none" w:sz="0" w:space="0" w:color="auto"/>
      </w:divBdr>
    </w:div>
    <w:div w:id="2118523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1632</Words>
  <Characters>9306</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dc:creator>
  <cp:lastModifiedBy>Учитель</cp:lastModifiedBy>
  <cp:revision>2</cp:revision>
  <dcterms:created xsi:type="dcterms:W3CDTF">2022-02-15T13:20:00Z</dcterms:created>
  <dcterms:modified xsi:type="dcterms:W3CDTF">2022-02-15T13:20:00Z</dcterms:modified>
</cp:coreProperties>
</file>