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84E57" w14:textId="217FF866" w:rsidR="001702CA" w:rsidRPr="00695BD1" w:rsidRDefault="00615BDB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  <w:r>
        <w:rPr>
          <w:noProof/>
        </w:rPr>
        <w:drawing>
          <wp:inline distT="0" distB="0" distL="0" distR="0" wp14:anchorId="456916EE" wp14:editId="144B8C20">
            <wp:extent cx="5364480" cy="714833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697" t="13616" r="33123" b="5418"/>
                    <a:stretch/>
                  </pic:blipFill>
                  <pic:spPr bwMode="auto">
                    <a:xfrm>
                      <a:off x="0" y="0"/>
                      <a:ext cx="5365656" cy="7149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02CA">
        <w:rPr>
          <w:rStyle w:val="c2"/>
          <w:rFonts w:cs="Times New Roman"/>
          <w:szCs w:val="24"/>
        </w:rPr>
        <w:t xml:space="preserve">     </w:t>
      </w:r>
    </w:p>
    <w:p w14:paraId="1742303B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Fonts w:cs="Times New Roman"/>
          <w:szCs w:val="24"/>
        </w:rPr>
      </w:pPr>
      <w:r w:rsidRPr="00695BD1">
        <w:rPr>
          <w:rFonts w:cs="Times New Roman"/>
          <w:szCs w:val="24"/>
        </w:rPr>
        <w:lastRenderedPageBreak/>
        <w:t xml:space="preserve">        </w:t>
      </w:r>
    </w:p>
    <w:p w14:paraId="61410BFE" w14:textId="77777777" w:rsidR="00A71105" w:rsidRPr="00A71105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b/>
          <w:sz w:val="32"/>
          <w:szCs w:val="32"/>
        </w:rPr>
      </w:pPr>
      <w:r w:rsidRPr="00695BD1">
        <w:rPr>
          <w:rStyle w:val="c2"/>
          <w:rFonts w:cs="Times New Roman"/>
          <w:szCs w:val="24"/>
        </w:rPr>
        <w:t xml:space="preserve">     </w:t>
      </w:r>
      <w:r w:rsidR="00A71105">
        <w:rPr>
          <w:rStyle w:val="c2"/>
          <w:rFonts w:cs="Times New Roman"/>
          <w:szCs w:val="24"/>
        </w:rPr>
        <w:t xml:space="preserve">                    </w:t>
      </w:r>
    </w:p>
    <w:p w14:paraId="1775F0D5" w14:textId="77777777" w:rsidR="00A71105" w:rsidRPr="00A71105" w:rsidRDefault="00A71105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b/>
          <w:sz w:val="32"/>
          <w:szCs w:val="32"/>
        </w:rPr>
      </w:pPr>
      <w:r w:rsidRPr="00A71105">
        <w:rPr>
          <w:rStyle w:val="c2"/>
          <w:rFonts w:cs="Times New Roman"/>
          <w:b/>
          <w:sz w:val="32"/>
          <w:szCs w:val="32"/>
        </w:rPr>
        <w:t xml:space="preserve">                                      Программа </w:t>
      </w:r>
      <w:r>
        <w:rPr>
          <w:rStyle w:val="c2"/>
          <w:rFonts w:cs="Times New Roman"/>
          <w:b/>
          <w:sz w:val="32"/>
          <w:szCs w:val="32"/>
        </w:rPr>
        <w:t xml:space="preserve">  по геометрии  7 – 9 классы</w:t>
      </w:r>
    </w:p>
    <w:p w14:paraId="22A4E1E3" w14:textId="77777777" w:rsidR="00A71105" w:rsidRDefault="00A71105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2A7A9862" w14:textId="77777777" w:rsidR="00A71105" w:rsidRDefault="00A71105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3C34B60D" w14:textId="77777777" w:rsidR="001702CA" w:rsidRPr="00695BD1" w:rsidRDefault="00A71105" w:rsidP="00A71105">
      <w:pPr>
        <w:spacing w:after="0" w:line="240" w:lineRule="auto"/>
        <w:ind w:right="536"/>
        <w:jc w:val="both"/>
        <w:rPr>
          <w:rStyle w:val="c2"/>
          <w:rFonts w:cs="Times New Roman"/>
          <w:szCs w:val="24"/>
        </w:rPr>
      </w:pPr>
      <w:r>
        <w:rPr>
          <w:rStyle w:val="c2"/>
          <w:rFonts w:cs="Times New Roman"/>
          <w:szCs w:val="24"/>
        </w:rPr>
        <w:t xml:space="preserve">    </w:t>
      </w:r>
      <w:r w:rsidR="001702CA" w:rsidRPr="00695BD1">
        <w:rPr>
          <w:rStyle w:val="c2"/>
          <w:rFonts w:cs="Times New Roman"/>
          <w:szCs w:val="24"/>
        </w:rPr>
        <w:t>Основное содержание программы соответствует содержанию, изложенному автором программы</w:t>
      </w:r>
      <w:r>
        <w:rPr>
          <w:rStyle w:val="c2"/>
          <w:rFonts w:cs="Times New Roman"/>
          <w:szCs w:val="24"/>
        </w:rPr>
        <w:t xml:space="preserve"> Т.А. </w:t>
      </w:r>
      <w:proofErr w:type="spellStart"/>
      <w:r>
        <w:rPr>
          <w:rStyle w:val="c2"/>
          <w:rFonts w:cs="Times New Roman"/>
          <w:szCs w:val="24"/>
        </w:rPr>
        <w:t>Бурмистровой</w:t>
      </w:r>
      <w:proofErr w:type="spellEnd"/>
      <w:r>
        <w:rPr>
          <w:rStyle w:val="c2"/>
          <w:rFonts w:cs="Times New Roman"/>
          <w:szCs w:val="24"/>
        </w:rPr>
        <w:t xml:space="preserve"> к предметной </w:t>
      </w:r>
      <w:r w:rsidR="001702CA" w:rsidRPr="00695BD1">
        <w:rPr>
          <w:rStyle w:val="c2"/>
          <w:rFonts w:cs="Times New Roman"/>
          <w:szCs w:val="24"/>
        </w:rPr>
        <w:t>линии учебников по геометрии А.В.Погорелова</w:t>
      </w:r>
      <w:proofErr w:type="gramStart"/>
      <w:r w:rsidR="001702CA" w:rsidRPr="00695BD1">
        <w:rPr>
          <w:rStyle w:val="c2"/>
          <w:rFonts w:cs="Times New Roman"/>
          <w:szCs w:val="24"/>
        </w:rPr>
        <w:t>( Москва</w:t>
      </w:r>
      <w:proofErr w:type="gramEnd"/>
      <w:r w:rsidR="001702CA" w:rsidRPr="00695BD1">
        <w:rPr>
          <w:rStyle w:val="c2"/>
          <w:rFonts w:cs="Times New Roman"/>
          <w:szCs w:val="24"/>
        </w:rPr>
        <w:t xml:space="preserve">,Просвещение,2018 год) </w:t>
      </w:r>
    </w:p>
    <w:p w14:paraId="4D38F161" w14:textId="77777777" w:rsidR="001702CA" w:rsidRPr="00695BD1" w:rsidRDefault="001702CA" w:rsidP="001702CA">
      <w:pPr>
        <w:spacing w:after="0" w:line="240" w:lineRule="auto"/>
        <w:ind w:left="-142" w:right="536" w:firstLine="284"/>
        <w:jc w:val="both"/>
        <w:rPr>
          <w:rStyle w:val="c2"/>
          <w:rFonts w:cs="Times New Roman"/>
          <w:szCs w:val="24"/>
        </w:rPr>
      </w:pPr>
      <w:r w:rsidRPr="00695BD1">
        <w:rPr>
          <w:rStyle w:val="c2"/>
          <w:rFonts w:cs="Times New Roman"/>
          <w:szCs w:val="24"/>
        </w:rPr>
        <w:t xml:space="preserve"> Рабочая  программа в 7-9 классах  предусматривает образовательную нагрузку 2 часа  в неделю,  что соответствует учебному плану </w:t>
      </w:r>
      <w:r w:rsidR="00A71105">
        <w:rPr>
          <w:rStyle w:val="c2"/>
          <w:rFonts w:cs="Times New Roman"/>
          <w:szCs w:val="24"/>
        </w:rPr>
        <w:t xml:space="preserve">    </w:t>
      </w:r>
      <w:r w:rsidRPr="00695BD1">
        <w:rPr>
          <w:rStyle w:val="c2"/>
          <w:rFonts w:cs="Times New Roman"/>
          <w:szCs w:val="24"/>
        </w:rPr>
        <w:t xml:space="preserve">школы. В 9 классе блок «геометрия» </w:t>
      </w:r>
      <w:r w:rsidR="00543ABA">
        <w:rPr>
          <w:rStyle w:val="c2"/>
          <w:rFonts w:cs="Times New Roman"/>
          <w:szCs w:val="24"/>
        </w:rPr>
        <w:t>является составной частью предмета «Математика».</w:t>
      </w:r>
    </w:p>
    <w:p w14:paraId="1C90FC38" w14:textId="77777777" w:rsidR="001702CA" w:rsidRPr="00695BD1" w:rsidRDefault="001702CA" w:rsidP="001702CA">
      <w:pPr>
        <w:spacing w:after="0" w:line="240" w:lineRule="auto"/>
        <w:rPr>
          <w:rStyle w:val="c2"/>
          <w:rFonts w:cs="Times New Roman"/>
          <w:b/>
          <w:szCs w:val="24"/>
        </w:rPr>
      </w:pPr>
      <w:r w:rsidRPr="00695BD1">
        <w:rPr>
          <w:rFonts w:cs="Times New Roman"/>
        </w:rPr>
        <w:t xml:space="preserve">                                                                                 </w:t>
      </w:r>
      <w:r w:rsidRPr="00695BD1">
        <w:rPr>
          <w:rStyle w:val="c2"/>
          <w:rFonts w:cs="Times New Roman"/>
          <w:b/>
          <w:szCs w:val="24"/>
        </w:rPr>
        <w:t>1. Планируемые результаты освоения предмета</w:t>
      </w:r>
    </w:p>
    <w:p w14:paraId="0128ABFE" w14:textId="77777777" w:rsidR="001702CA" w:rsidRPr="00695BD1" w:rsidRDefault="001702CA" w:rsidP="00695BD1">
      <w:pPr>
        <w:spacing w:line="240" w:lineRule="auto"/>
        <w:contextualSpacing/>
        <w:rPr>
          <w:rFonts w:cs="Times New Roman"/>
          <w:lang w:eastAsia="ru-RU"/>
        </w:rPr>
      </w:pPr>
      <w:r w:rsidRPr="00695BD1">
        <w:rPr>
          <w:rFonts w:cs="Times New Roman"/>
          <w:lang w:eastAsia="ru-RU"/>
        </w:rPr>
        <w:t xml:space="preserve">Изучение </w:t>
      </w:r>
      <w:r w:rsidR="00536DBE">
        <w:rPr>
          <w:rFonts w:cs="Times New Roman"/>
          <w:lang w:eastAsia="ru-RU"/>
        </w:rPr>
        <w:t xml:space="preserve">геометрии </w:t>
      </w:r>
      <w:r w:rsidRPr="00695BD1">
        <w:rPr>
          <w:rFonts w:cs="Times New Roman"/>
          <w:lang w:eastAsia="ru-RU"/>
        </w:rPr>
        <w:t xml:space="preserve"> по данной программе способствует формированию у учащихся</w:t>
      </w:r>
      <w:r w:rsidRPr="00695BD1">
        <w:rPr>
          <w:rFonts w:cs="Times New Roman"/>
          <w:b/>
          <w:bCs/>
          <w:lang w:eastAsia="ru-RU"/>
        </w:rPr>
        <w:t xml:space="preserve"> </w:t>
      </w:r>
      <w:r w:rsidRPr="005B5AF6">
        <w:rPr>
          <w:rFonts w:cs="Times New Roman"/>
          <w:bCs/>
          <w:lang w:eastAsia="ru-RU"/>
        </w:rPr>
        <w:t>личностных, метапредметных</w:t>
      </w:r>
      <w:r w:rsidRPr="005B5AF6">
        <w:rPr>
          <w:rFonts w:cs="Times New Roman"/>
          <w:lang w:eastAsia="ru-RU"/>
        </w:rPr>
        <w:t xml:space="preserve"> и</w:t>
      </w:r>
      <w:r w:rsidRPr="005B5AF6">
        <w:rPr>
          <w:rFonts w:cs="Times New Roman"/>
          <w:bCs/>
          <w:lang w:eastAsia="ru-RU"/>
        </w:rPr>
        <w:t xml:space="preserve"> предметных результатов</w:t>
      </w:r>
      <w:r w:rsidRPr="00695BD1">
        <w:rPr>
          <w:rFonts w:cs="Times New Roman"/>
          <w:lang w:eastAsia="ru-RU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105AD2DE" w14:textId="77777777" w:rsidR="001702CA" w:rsidRPr="001702CA" w:rsidRDefault="001702CA" w:rsidP="00695BD1">
      <w:pPr>
        <w:spacing w:after="65" w:line="240" w:lineRule="auto"/>
        <w:ind w:left="300" w:right="-488" w:hanging="280"/>
        <w:contextualSpacing/>
        <w:jc w:val="both"/>
        <w:rPr>
          <w:rFonts w:eastAsia="Times New Roman" w:cs="Times New Roman"/>
          <w:szCs w:val="24"/>
          <w:lang w:eastAsia="ru-RU"/>
        </w:rPr>
      </w:pPr>
    </w:p>
    <w:p w14:paraId="07584CD8" w14:textId="77777777" w:rsidR="001702CA" w:rsidRPr="001702CA" w:rsidRDefault="001702CA" w:rsidP="00695BD1">
      <w:pPr>
        <w:spacing w:after="0" w:line="240" w:lineRule="auto"/>
        <w:ind w:left="20" w:right="-488" w:firstLine="28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1702CA">
        <w:rPr>
          <w:rFonts w:eastAsia="Times New Roman" w:cs="Times New Roman"/>
          <w:b/>
          <w:szCs w:val="24"/>
          <w:lang w:eastAsia="ru-RU"/>
        </w:rPr>
        <w:t>личностные:</w:t>
      </w:r>
    </w:p>
    <w:p w14:paraId="6188B04E" w14:textId="77777777" w:rsidR="001702CA" w:rsidRPr="001702CA" w:rsidRDefault="001702CA" w:rsidP="00695BD1">
      <w:pPr>
        <w:numPr>
          <w:ilvl w:val="0"/>
          <w:numId w:val="1"/>
        </w:numPr>
        <w:tabs>
          <w:tab w:val="left" w:pos="282"/>
        </w:tabs>
        <w:spacing w:after="0" w:line="240" w:lineRule="auto"/>
        <w:ind w:left="300" w:right="-488" w:hanging="28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формирование ответственного отношения к учению, го</w:t>
      </w:r>
      <w:r w:rsidRPr="001702CA">
        <w:rPr>
          <w:rFonts w:eastAsia="Times New Roman" w:cs="Times New Roman"/>
          <w:szCs w:val="24"/>
          <w:lang w:eastAsia="ru-RU"/>
        </w:rPr>
        <w:softHyphen/>
        <w:t>товности и способности обучающихся к саморазвитию и самообразованию на основе мотивации к обучению и по</w:t>
      </w:r>
      <w:r w:rsidRPr="001702CA">
        <w:rPr>
          <w:rFonts w:eastAsia="Times New Roman" w:cs="Times New Roman"/>
          <w:szCs w:val="24"/>
          <w:lang w:eastAsia="ru-RU"/>
        </w:rPr>
        <w:softHyphen/>
        <w:t>знанию, выбору дальнейшего образования на базе ориен</w:t>
      </w:r>
      <w:r w:rsidRPr="001702CA">
        <w:rPr>
          <w:rFonts w:eastAsia="Times New Roman" w:cs="Times New Roman"/>
          <w:szCs w:val="24"/>
          <w:lang w:eastAsia="ru-RU"/>
        </w:rPr>
        <w:softHyphen/>
        <w:t>тировки в мире профессий и профессиональных предпо</w:t>
      </w:r>
      <w:r w:rsidRPr="001702CA">
        <w:rPr>
          <w:rFonts w:eastAsia="Times New Roman" w:cs="Times New Roman"/>
          <w:szCs w:val="24"/>
          <w:lang w:eastAsia="ru-RU"/>
        </w:rPr>
        <w:softHyphen/>
        <w:t>чтений, осознанному построению индивидуальной образо</w:t>
      </w:r>
      <w:r w:rsidRPr="001702CA">
        <w:rPr>
          <w:rFonts w:eastAsia="Times New Roman" w:cs="Times New Roman"/>
          <w:szCs w:val="24"/>
          <w:lang w:eastAsia="ru-RU"/>
        </w:rPr>
        <w:softHyphen/>
        <w:t>вательной траектории с учётом устойчивых познавательных интересов;</w:t>
      </w:r>
    </w:p>
    <w:p w14:paraId="53E07A83" w14:textId="77777777" w:rsidR="001702CA" w:rsidRPr="001702CA" w:rsidRDefault="001702CA" w:rsidP="001702CA">
      <w:pPr>
        <w:numPr>
          <w:ilvl w:val="0"/>
          <w:numId w:val="1"/>
        </w:numPr>
        <w:tabs>
          <w:tab w:val="left" w:pos="306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формирование целостного мировоззрения, соответствую</w:t>
      </w:r>
      <w:r w:rsidRPr="001702CA">
        <w:rPr>
          <w:rFonts w:eastAsia="Times New Roman" w:cs="Times New Roman"/>
          <w:szCs w:val="24"/>
          <w:lang w:eastAsia="ru-RU"/>
        </w:rPr>
        <w:softHyphen/>
        <w:t>щего современному уровню развития науки и обществен</w:t>
      </w:r>
      <w:r w:rsidRPr="001702CA">
        <w:rPr>
          <w:rFonts w:eastAsia="Times New Roman" w:cs="Times New Roman"/>
          <w:szCs w:val="24"/>
          <w:lang w:eastAsia="ru-RU"/>
        </w:rPr>
        <w:softHyphen/>
        <w:t>ной практики;</w:t>
      </w:r>
    </w:p>
    <w:p w14:paraId="65C8D166" w14:textId="77777777" w:rsidR="001702CA" w:rsidRPr="001702CA" w:rsidRDefault="001702CA" w:rsidP="001702CA">
      <w:pPr>
        <w:numPr>
          <w:ilvl w:val="0"/>
          <w:numId w:val="1"/>
        </w:numPr>
        <w:tabs>
          <w:tab w:val="left" w:pos="302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формирование коммуникативной компетентности в обще</w:t>
      </w:r>
      <w:r w:rsidRPr="001702CA">
        <w:rPr>
          <w:rFonts w:eastAsia="Times New Roman" w:cs="Times New Roman"/>
          <w:szCs w:val="24"/>
          <w:lang w:eastAsia="ru-RU"/>
        </w:rPr>
        <w:softHyphen/>
        <w:t>нии и сотрудничестве со сверстниками, старшими и млад</w:t>
      </w:r>
      <w:r w:rsidRPr="001702CA">
        <w:rPr>
          <w:rFonts w:eastAsia="Times New Roman" w:cs="Times New Roman"/>
          <w:szCs w:val="24"/>
          <w:lang w:eastAsia="ru-RU"/>
        </w:rPr>
        <w:softHyphen/>
        <w:t>шими в образовательной, общественно полезной, учебно- исследовательской, творческой и других видах деятельности;</w:t>
      </w:r>
    </w:p>
    <w:p w14:paraId="64161FC7" w14:textId="77777777" w:rsidR="001702CA" w:rsidRPr="001702CA" w:rsidRDefault="001702CA" w:rsidP="001702CA">
      <w:pPr>
        <w:numPr>
          <w:ilvl w:val="0"/>
          <w:numId w:val="1"/>
        </w:numPr>
        <w:tabs>
          <w:tab w:val="left" w:pos="310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ясно, точно, грамотно излагать свои мысли в уст</w:t>
      </w:r>
      <w:r w:rsidRPr="001702CA">
        <w:rPr>
          <w:rFonts w:eastAsia="Times New Roman" w:cs="Times New Roman"/>
          <w:szCs w:val="24"/>
          <w:lang w:eastAsia="ru-RU"/>
        </w:rPr>
        <w:softHyphen/>
        <w:t>ной и письменной речи, понимать смысл поставленной задачи, выстраивать аргументацию, приводить примеры и контрпримеры;</w:t>
      </w:r>
    </w:p>
    <w:p w14:paraId="3FCDFA72" w14:textId="77777777" w:rsidR="001702CA" w:rsidRPr="001702CA" w:rsidRDefault="001702CA" w:rsidP="001702CA">
      <w:pPr>
        <w:numPr>
          <w:ilvl w:val="0"/>
          <w:numId w:val="1"/>
        </w:numPr>
        <w:tabs>
          <w:tab w:val="left" w:pos="310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14:paraId="5C0DC97E" w14:textId="77777777" w:rsidR="001702CA" w:rsidRPr="001702CA" w:rsidRDefault="001702CA" w:rsidP="001702CA">
      <w:pPr>
        <w:numPr>
          <w:ilvl w:val="0"/>
          <w:numId w:val="1"/>
        </w:numPr>
        <w:tabs>
          <w:tab w:val="left" w:pos="315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креативность мышления, инициативу, находчивость, актив</w:t>
      </w:r>
      <w:r w:rsidRPr="001702CA">
        <w:rPr>
          <w:rFonts w:eastAsia="Times New Roman" w:cs="Times New Roman"/>
          <w:szCs w:val="24"/>
          <w:lang w:eastAsia="ru-RU"/>
        </w:rPr>
        <w:softHyphen/>
        <w:t>ность при решении геометрических задач;</w:t>
      </w:r>
    </w:p>
    <w:p w14:paraId="17F7DE10" w14:textId="77777777" w:rsidR="001702CA" w:rsidRPr="001702CA" w:rsidRDefault="001702CA" w:rsidP="001702CA">
      <w:pPr>
        <w:numPr>
          <w:ilvl w:val="0"/>
          <w:numId w:val="1"/>
        </w:numPr>
        <w:tabs>
          <w:tab w:val="left" w:pos="302"/>
        </w:tabs>
        <w:spacing w:after="0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контролировать процесс и результат учебной мате</w:t>
      </w:r>
      <w:r w:rsidRPr="001702CA">
        <w:rPr>
          <w:rFonts w:eastAsia="Times New Roman" w:cs="Times New Roman"/>
          <w:szCs w:val="24"/>
          <w:lang w:eastAsia="ru-RU"/>
        </w:rPr>
        <w:softHyphen/>
        <w:t>матической деятельности;</w:t>
      </w:r>
    </w:p>
    <w:p w14:paraId="1B0EC5E2" w14:textId="77777777" w:rsidR="001702CA" w:rsidRPr="001702CA" w:rsidRDefault="001702CA" w:rsidP="001702CA">
      <w:pPr>
        <w:numPr>
          <w:ilvl w:val="0"/>
          <w:numId w:val="1"/>
        </w:numPr>
        <w:tabs>
          <w:tab w:val="left" w:pos="302"/>
        </w:tabs>
        <w:spacing w:after="65" w:line="196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способность к эмоциональному восприятию математиче</w:t>
      </w:r>
      <w:r w:rsidRPr="001702CA">
        <w:rPr>
          <w:rFonts w:eastAsia="Times New Roman" w:cs="Times New Roman"/>
          <w:szCs w:val="24"/>
          <w:lang w:eastAsia="ru-RU"/>
        </w:rPr>
        <w:softHyphen/>
        <w:t>ских объектов, задач, решений, рассуждений;</w:t>
      </w:r>
    </w:p>
    <w:p w14:paraId="20CA402D" w14:textId="77777777" w:rsidR="001702CA" w:rsidRPr="001702CA" w:rsidRDefault="001702CA" w:rsidP="001702CA">
      <w:pPr>
        <w:spacing w:after="0" w:line="190" w:lineRule="exact"/>
        <w:ind w:left="20" w:right="-488" w:firstLine="280"/>
        <w:jc w:val="both"/>
        <w:rPr>
          <w:rFonts w:eastAsia="Times New Roman" w:cs="Times New Roman"/>
          <w:b/>
          <w:szCs w:val="24"/>
          <w:lang w:eastAsia="ru-RU"/>
        </w:rPr>
      </w:pPr>
      <w:r w:rsidRPr="001702CA">
        <w:rPr>
          <w:rFonts w:eastAsia="Times New Roman" w:cs="Times New Roman"/>
          <w:b/>
          <w:szCs w:val="24"/>
          <w:lang w:eastAsia="ru-RU"/>
        </w:rPr>
        <w:t>метапредметные:</w:t>
      </w:r>
    </w:p>
    <w:p w14:paraId="0A0CC65B" w14:textId="77777777" w:rsidR="001702CA" w:rsidRPr="001702CA" w:rsidRDefault="001702CA" w:rsidP="001702CA">
      <w:pPr>
        <w:numPr>
          <w:ilvl w:val="1"/>
          <w:numId w:val="1"/>
        </w:numPr>
        <w:tabs>
          <w:tab w:val="left" w:pos="282"/>
        </w:tabs>
        <w:spacing w:after="0" w:line="192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</w:t>
      </w:r>
      <w:r w:rsidRPr="001702CA">
        <w:rPr>
          <w:rFonts w:eastAsia="Times New Roman" w:cs="Times New Roman"/>
          <w:szCs w:val="24"/>
          <w:lang w:eastAsia="ru-RU"/>
        </w:rPr>
        <w:softHyphen/>
        <w:t>фективные способы решения учебных и познавательных задач;</w:t>
      </w:r>
    </w:p>
    <w:p w14:paraId="272259E4" w14:textId="77777777" w:rsidR="001702CA" w:rsidRPr="001702CA" w:rsidRDefault="001702CA" w:rsidP="001702CA">
      <w:pPr>
        <w:numPr>
          <w:ilvl w:val="1"/>
          <w:numId w:val="1"/>
        </w:numPr>
        <w:tabs>
          <w:tab w:val="left" w:pos="302"/>
        </w:tabs>
        <w:spacing w:after="0" w:line="192" w:lineRule="exact"/>
        <w:ind w:left="300" w:right="-48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осуществлять контроль по результату и по способу действия на уровне произвольного внимания и вносить не</w:t>
      </w:r>
      <w:r w:rsidRPr="001702CA">
        <w:rPr>
          <w:rFonts w:eastAsia="Times New Roman" w:cs="Times New Roman"/>
          <w:szCs w:val="24"/>
          <w:lang w:eastAsia="ru-RU"/>
        </w:rPr>
        <w:softHyphen/>
        <w:t>обходимые коррективы;</w:t>
      </w:r>
    </w:p>
    <w:p w14:paraId="6BDF4895" w14:textId="77777777" w:rsidR="001702CA" w:rsidRPr="001702CA" w:rsidRDefault="001702CA" w:rsidP="001702CA">
      <w:pPr>
        <w:numPr>
          <w:ilvl w:val="1"/>
          <w:numId w:val="1"/>
        </w:numPr>
        <w:tabs>
          <w:tab w:val="left" w:pos="346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адекватно оценивать правильность или ошибоч</w:t>
      </w:r>
      <w:r w:rsidRPr="001702CA">
        <w:rPr>
          <w:rFonts w:eastAsia="Times New Roman" w:cs="Times New Roman"/>
          <w:szCs w:val="24"/>
          <w:lang w:eastAsia="ru-RU"/>
        </w:rPr>
        <w:softHyphen/>
        <w:t>ность выполнения учебной задачи, её объективную труд</w:t>
      </w:r>
      <w:r w:rsidRPr="001702CA">
        <w:rPr>
          <w:rFonts w:eastAsia="Times New Roman" w:cs="Times New Roman"/>
          <w:szCs w:val="24"/>
          <w:lang w:eastAsia="ru-RU"/>
        </w:rPr>
        <w:softHyphen/>
        <w:t>ность и собственные возможности её решения;</w:t>
      </w:r>
    </w:p>
    <w:p w14:paraId="6FF06447" w14:textId="77777777" w:rsidR="001702CA" w:rsidRPr="001702CA" w:rsidRDefault="001702CA" w:rsidP="001702CA">
      <w:pPr>
        <w:numPr>
          <w:ilvl w:val="1"/>
          <w:numId w:val="1"/>
        </w:numPr>
        <w:tabs>
          <w:tab w:val="left" w:pos="355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осознанное владение логическими действиями определе</w:t>
      </w:r>
      <w:r w:rsidRPr="001702CA">
        <w:rPr>
          <w:rFonts w:eastAsia="Times New Roman" w:cs="Times New Roman"/>
          <w:szCs w:val="24"/>
          <w:lang w:eastAsia="ru-RU"/>
        </w:rPr>
        <w:softHyphen/>
        <w:t>ния понятий, обобщения, установления аналогий, класси</w:t>
      </w:r>
      <w:r w:rsidRPr="001702CA">
        <w:rPr>
          <w:rFonts w:eastAsia="Times New Roman" w:cs="Times New Roman"/>
          <w:szCs w:val="24"/>
          <w:lang w:eastAsia="ru-RU"/>
        </w:rPr>
        <w:softHyphen/>
        <w:t>фикации на основе самостоятельного выбора оснований и критериев, установления родовидовых связей;</w:t>
      </w:r>
    </w:p>
    <w:p w14:paraId="7443E436" w14:textId="77777777" w:rsidR="001702CA" w:rsidRPr="001702CA" w:rsidRDefault="001702CA" w:rsidP="001702CA">
      <w:pPr>
        <w:numPr>
          <w:ilvl w:val="1"/>
          <w:numId w:val="1"/>
        </w:numPr>
        <w:tabs>
          <w:tab w:val="left" w:pos="346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устанавливать причинно-следственные связи, стро</w:t>
      </w:r>
      <w:r w:rsidRPr="001702CA">
        <w:rPr>
          <w:rFonts w:eastAsia="Times New Roman" w:cs="Times New Roman"/>
          <w:szCs w:val="24"/>
          <w:lang w:eastAsia="ru-RU"/>
        </w:rPr>
        <w:softHyphen/>
        <w:t>ить логическое рассуждение, умозаключение (индуктив</w:t>
      </w:r>
      <w:r w:rsidRPr="001702CA">
        <w:rPr>
          <w:rFonts w:eastAsia="Times New Roman" w:cs="Times New Roman"/>
          <w:szCs w:val="24"/>
          <w:lang w:eastAsia="ru-RU"/>
        </w:rPr>
        <w:softHyphen/>
        <w:t>ное, дедуктивное и по аналогии) и выводы;</w:t>
      </w:r>
    </w:p>
    <w:p w14:paraId="6B96E586" w14:textId="77777777" w:rsidR="001702CA" w:rsidRPr="001702CA" w:rsidRDefault="001702CA" w:rsidP="001702CA">
      <w:pPr>
        <w:numPr>
          <w:ilvl w:val="1"/>
          <w:numId w:val="1"/>
        </w:numPr>
        <w:tabs>
          <w:tab w:val="left" w:pos="350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создавать, применять и преобразовывать знаково- символические средства, модели и схемы для решения учебных и познавательных задач;</w:t>
      </w:r>
    </w:p>
    <w:p w14:paraId="16F033E7" w14:textId="77777777" w:rsidR="001702CA" w:rsidRPr="001702CA" w:rsidRDefault="001702CA" w:rsidP="001702CA">
      <w:pPr>
        <w:numPr>
          <w:ilvl w:val="1"/>
          <w:numId w:val="1"/>
        </w:numPr>
        <w:tabs>
          <w:tab w:val="left" w:pos="346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lastRenderedPageBreak/>
        <w:t>умение организовывать учебное сотрудничество и совмест</w:t>
      </w:r>
      <w:r w:rsidRPr="001702CA">
        <w:rPr>
          <w:rFonts w:eastAsia="Times New Roman" w:cs="Times New Roman"/>
          <w:szCs w:val="24"/>
          <w:lang w:eastAsia="ru-RU"/>
        </w:rPr>
        <w:softHyphen/>
        <w:t>ную деятельность с учителем и сверстниками: опреде</w:t>
      </w:r>
      <w:r w:rsidRPr="001702CA">
        <w:rPr>
          <w:rFonts w:eastAsia="Times New Roman" w:cs="Times New Roman"/>
          <w:szCs w:val="24"/>
          <w:lang w:eastAsia="ru-RU"/>
        </w:rPr>
        <w:softHyphen/>
        <w:t>лять цели, распределять функции и роли участников, общие способы работы; умение работать в группе: нахо</w:t>
      </w:r>
      <w:r w:rsidRPr="001702CA">
        <w:rPr>
          <w:rFonts w:eastAsia="Times New Roman" w:cs="Times New Roman"/>
          <w:szCs w:val="24"/>
          <w:lang w:eastAsia="ru-RU"/>
        </w:rPr>
        <w:softHyphen/>
        <w:t>дить общее решение и разрешать конфликты на основе согласования позиций и учёта интересов; слушать парт</w:t>
      </w:r>
      <w:r w:rsidRPr="001702CA">
        <w:rPr>
          <w:rFonts w:eastAsia="Times New Roman" w:cs="Times New Roman"/>
          <w:szCs w:val="24"/>
          <w:lang w:eastAsia="ru-RU"/>
        </w:rPr>
        <w:softHyphen/>
        <w:t>нёра; формулировать, аргументировать и отстаивать своё мнение;</w:t>
      </w:r>
    </w:p>
    <w:p w14:paraId="1803DFE4" w14:textId="77777777" w:rsidR="001702CA" w:rsidRPr="001702CA" w:rsidRDefault="001702CA" w:rsidP="001702CA">
      <w:pPr>
        <w:numPr>
          <w:ilvl w:val="1"/>
          <w:numId w:val="1"/>
        </w:numPr>
        <w:tabs>
          <w:tab w:val="left" w:pos="346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формирование и развитие учебной и общепользователь</w:t>
      </w:r>
      <w:r w:rsidRPr="001702CA">
        <w:rPr>
          <w:rFonts w:eastAsia="Times New Roman" w:cs="Times New Roman"/>
          <w:szCs w:val="24"/>
          <w:lang w:eastAsia="ru-RU"/>
        </w:rPr>
        <w:softHyphen/>
        <w:t>ской компетентности в области использования информа</w:t>
      </w:r>
      <w:r w:rsidRPr="001702CA">
        <w:rPr>
          <w:rFonts w:eastAsia="Times New Roman" w:cs="Times New Roman"/>
          <w:szCs w:val="24"/>
          <w:lang w:eastAsia="ru-RU"/>
        </w:rPr>
        <w:softHyphen/>
        <w:t>ционно-коммуникационных технологий (И КТ-компетент</w:t>
      </w:r>
      <w:r w:rsidRPr="001702CA">
        <w:rPr>
          <w:rFonts w:eastAsia="Times New Roman" w:cs="Times New Roman"/>
          <w:szCs w:val="24"/>
          <w:lang w:eastAsia="ru-RU"/>
        </w:rPr>
        <w:softHyphen/>
        <w:t>ности);</w:t>
      </w:r>
    </w:p>
    <w:p w14:paraId="67B0DF6E" w14:textId="77777777" w:rsidR="001702CA" w:rsidRPr="001702CA" w:rsidRDefault="001702CA" w:rsidP="001702CA">
      <w:pPr>
        <w:numPr>
          <w:ilvl w:val="1"/>
          <w:numId w:val="1"/>
        </w:numPr>
        <w:tabs>
          <w:tab w:val="left" w:pos="355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первоначальные представления об идеях и о методах ма</w:t>
      </w:r>
      <w:r w:rsidRPr="001702CA">
        <w:rPr>
          <w:rFonts w:eastAsia="Times New Roman" w:cs="Times New Roman"/>
          <w:szCs w:val="24"/>
          <w:lang w:eastAsia="ru-RU"/>
        </w:rPr>
        <w:softHyphen/>
        <w:t>тематики как об универсальном языке науки и техники, о средстве моделирования явлений и процессов;</w:t>
      </w:r>
    </w:p>
    <w:p w14:paraId="0778623F" w14:textId="77777777" w:rsidR="001702CA" w:rsidRPr="001702CA" w:rsidRDefault="001702CA" w:rsidP="001702CA">
      <w:pPr>
        <w:numPr>
          <w:ilvl w:val="1"/>
          <w:numId w:val="1"/>
        </w:numPr>
        <w:tabs>
          <w:tab w:val="left" w:pos="424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видеть математическую задачу в контексте про</w:t>
      </w:r>
      <w:r w:rsidRPr="001702CA">
        <w:rPr>
          <w:rFonts w:eastAsia="Times New Roman" w:cs="Times New Roman"/>
          <w:szCs w:val="24"/>
          <w:lang w:eastAsia="ru-RU"/>
        </w:rPr>
        <w:softHyphen/>
        <w:t>блемной ситуации в других дисциплинах, в окружающей жизни;</w:t>
      </w:r>
    </w:p>
    <w:p w14:paraId="305DB1DA" w14:textId="77777777" w:rsidR="001702CA" w:rsidRPr="001702CA" w:rsidRDefault="001702CA" w:rsidP="001702CA">
      <w:pPr>
        <w:numPr>
          <w:ilvl w:val="1"/>
          <w:numId w:val="1"/>
        </w:numPr>
        <w:tabs>
          <w:tab w:val="left" w:pos="420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находить в различных источниках информацию, не</w:t>
      </w:r>
      <w:r w:rsidRPr="001702CA">
        <w:rPr>
          <w:rFonts w:eastAsia="Times New Roman" w:cs="Times New Roman"/>
          <w:szCs w:val="24"/>
          <w:lang w:eastAsia="ru-RU"/>
        </w:rPr>
        <w:softHyphen/>
        <w:t>обходимую для решения математических проблем, и пред</w:t>
      </w:r>
      <w:r w:rsidRPr="001702CA">
        <w:rPr>
          <w:rFonts w:eastAsia="Times New Roman" w:cs="Times New Roman"/>
          <w:szCs w:val="24"/>
          <w:lang w:eastAsia="ru-RU"/>
        </w:rPr>
        <w:softHyphen/>
        <w:t>ставлять её в понятной форме; принимать решение в усло</w:t>
      </w:r>
      <w:r w:rsidRPr="001702CA">
        <w:rPr>
          <w:rFonts w:eastAsia="Times New Roman" w:cs="Times New Roman"/>
          <w:szCs w:val="24"/>
          <w:lang w:eastAsia="ru-RU"/>
        </w:rPr>
        <w:softHyphen/>
        <w:t>виях неполной и избыточной, точной и вероятностной информации;</w:t>
      </w:r>
    </w:p>
    <w:p w14:paraId="157CBD0F" w14:textId="77777777" w:rsidR="001702CA" w:rsidRPr="001702CA" w:rsidRDefault="001702CA" w:rsidP="001702CA">
      <w:pPr>
        <w:numPr>
          <w:ilvl w:val="1"/>
          <w:numId w:val="1"/>
        </w:numPr>
        <w:tabs>
          <w:tab w:val="left" w:pos="424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</w:t>
      </w:r>
      <w:r w:rsidRPr="001702CA">
        <w:rPr>
          <w:rFonts w:eastAsia="Times New Roman" w:cs="Times New Roman"/>
          <w:szCs w:val="24"/>
          <w:lang w:eastAsia="ru-RU"/>
        </w:rPr>
        <w:softHyphen/>
        <w:t>страции, интерпретации, аргументации;</w:t>
      </w:r>
    </w:p>
    <w:p w14:paraId="6D6D9926" w14:textId="77777777" w:rsidR="001702CA" w:rsidRPr="001702CA" w:rsidRDefault="001702CA" w:rsidP="001702CA">
      <w:pPr>
        <w:numPr>
          <w:ilvl w:val="1"/>
          <w:numId w:val="1"/>
        </w:numPr>
        <w:tabs>
          <w:tab w:val="left" w:pos="416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14:paraId="2099498F" w14:textId="77777777" w:rsidR="001702CA" w:rsidRPr="001702CA" w:rsidRDefault="001702CA" w:rsidP="001702CA">
      <w:pPr>
        <w:numPr>
          <w:ilvl w:val="1"/>
          <w:numId w:val="1"/>
        </w:numPr>
        <w:tabs>
          <w:tab w:val="left" w:pos="420"/>
        </w:tabs>
        <w:spacing w:after="0" w:line="200" w:lineRule="exact"/>
        <w:ind w:left="380" w:right="-488" w:hanging="32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33A7A514" w14:textId="77777777" w:rsidR="001702CA" w:rsidRPr="001702CA" w:rsidRDefault="001702CA" w:rsidP="001702CA">
      <w:pPr>
        <w:numPr>
          <w:ilvl w:val="1"/>
          <w:numId w:val="1"/>
        </w:numPr>
        <w:tabs>
          <w:tab w:val="left" w:pos="452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понимание сущности алгоритмических предписаний и уме</w:t>
      </w:r>
      <w:r w:rsidRPr="001702CA">
        <w:rPr>
          <w:rFonts w:eastAsia="Times New Roman" w:cs="Times New Roman"/>
          <w:szCs w:val="24"/>
          <w:lang w:eastAsia="ru-RU"/>
        </w:rPr>
        <w:softHyphen/>
        <w:t>ние действовать в соответствии с предложенным алго</w:t>
      </w:r>
      <w:r w:rsidRPr="001702CA">
        <w:rPr>
          <w:rFonts w:eastAsia="Times New Roman" w:cs="Times New Roman"/>
          <w:szCs w:val="24"/>
          <w:lang w:eastAsia="ru-RU"/>
        </w:rPr>
        <w:softHyphen/>
        <w:t>ритмом;</w:t>
      </w:r>
    </w:p>
    <w:p w14:paraId="4174B799" w14:textId="77777777" w:rsidR="001702CA" w:rsidRPr="001702CA" w:rsidRDefault="001702CA" w:rsidP="001702CA">
      <w:pPr>
        <w:numPr>
          <w:ilvl w:val="1"/>
          <w:numId w:val="1"/>
        </w:numPr>
        <w:tabs>
          <w:tab w:val="left" w:pos="440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самостоятельно ставить цели, выбирать и созда</w:t>
      </w:r>
      <w:r w:rsidRPr="001702CA">
        <w:rPr>
          <w:rFonts w:eastAsia="Times New Roman" w:cs="Times New Roman"/>
          <w:szCs w:val="24"/>
          <w:lang w:eastAsia="ru-RU"/>
        </w:rPr>
        <w:softHyphen/>
        <w:t>вать алгоритмы для решения учебных математических проблем;</w:t>
      </w:r>
    </w:p>
    <w:p w14:paraId="35B43F6D" w14:textId="77777777" w:rsidR="001702CA" w:rsidRPr="001702CA" w:rsidRDefault="001702CA" w:rsidP="001702CA">
      <w:pPr>
        <w:numPr>
          <w:ilvl w:val="1"/>
          <w:numId w:val="1"/>
        </w:numPr>
        <w:tabs>
          <w:tab w:val="left" w:pos="440"/>
        </w:tabs>
        <w:spacing w:after="65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планировать и осуществлять деятельность, направ</w:t>
      </w:r>
      <w:r w:rsidRPr="001702CA">
        <w:rPr>
          <w:rFonts w:eastAsia="Times New Roman" w:cs="Times New Roman"/>
          <w:szCs w:val="24"/>
          <w:lang w:eastAsia="ru-RU"/>
        </w:rPr>
        <w:softHyphen/>
        <w:t>ленную на решение задач исследовательского характера;</w:t>
      </w:r>
    </w:p>
    <w:p w14:paraId="5EF20014" w14:textId="77777777" w:rsidR="001702CA" w:rsidRPr="001702CA" w:rsidRDefault="001702CA" w:rsidP="001702CA">
      <w:pPr>
        <w:spacing w:after="0" w:line="190" w:lineRule="exact"/>
        <w:ind w:left="380" w:right="-488"/>
        <w:jc w:val="both"/>
        <w:rPr>
          <w:rFonts w:eastAsia="Times New Roman" w:cs="Times New Roman"/>
          <w:b/>
          <w:szCs w:val="24"/>
          <w:lang w:eastAsia="ru-RU"/>
        </w:rPr>
      </w:pPr>
      <w:r w:rsidRPr="001702CA">
        <w:rPr>
          <w:rFonts w:eastAsia="Times New Roman" w:cs="Times New Roman"/>
          <w:b/>
          <w:szCs w:val="24"/>
          <w:lang w:eastAsia="ru-RU"/>
        </w:rPr>
        <w:t>предметные:</w:t>
      </w:r>
    </w:p>
    <w:p w14:paraId="04F9E40C" w14:textId="77777777" w:rsidR="001702CA" w:rsidRPr="001702CA" w:rsidRDefault="001702CA" w:rsidP="001702CA">
      <w:pPr>
        <w:numPr>
          <w:ilvl w:val="2"/>
          <w:numId w:val="1"/>
        </w:numPr>
        <w:tabs>
          <w:tab w:val="left" w:pos="346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овладение базовым понятийным аппаратом по основным разделам содержания; представление об основных изучае</w:t>
      </w:r>
      <w:r w:rsidRPr="001702CA">
        <w:rPr>
          <w:rFonts w:eastAsia="Times New Roman" w:cs="Times New Roman"/>
          <w:szCs w:val="24"/>
          <w:lang w:eastAsia="ru-RU"/>
        </w:rPr>
        <w:softHyphen/>
        <w:t>мых понятиях (число, геометрическая фигура, вектор, ко</w:t>
      </w:r>
      <w:r w:rsidRPr="001702CA">
        <w:rPr>
          <w:rFonts w:eastAsia="Times New Roman" w:cs="Times New Roman"/>
          <w:szCs w:val="24"/>
          <w:lang w:eastAsia="ru-RU"/>
        </w:rPr>
        <w:softHyphen/>
        <w:t>ординаты) как важнейших математических моделях, по</w:t>
      </w:r>
      <w:r w:rsidRPr="001702CA">
        <w:rPr>
          <w:rFonts w:eastAsia="Times New Roman" w:cs="Times New Roman"/>
          <w:szCs w:val="24"/>
          <w:lang w:eastAsia="ru-RU"/>
        </w:rPr>
        <w:softHyphen/>
        <w:t>зволяющих описывать и изучать реальные процессы и явления;</w:t>
      </w:r>
    </w:p>
    <w:p w14:paraId="01AE5F9A" w14:textId="77777777" w:rsidR="001702CA" w:rsidRPr="001702CA" w:rsidRDefault="001702CA" w:rsidP="001702CA">
      <w:pPr>
        <w:numPr>
          <w:ilvl w:val="2"/>
          <w:numId w:val="1"/>
        </w:numPr>
        <w:tabs>
          <w:tab w:val="left" w:pos="362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работать с геометрическим текстом (анализиро</w:t>
      </w:r>
      <w:r w:rsidRPr="001702CA">
        <w:rPr>
          <w:rFonts w:eastAsia="Times New Roman" w:cs="Times New Roman"/>
          <w:szCs w:val="24"/>
          <w:lang w:eastAsia="ru-RU"/>
        </w:rPr>
        <w:softHyphen/>
        <w:t>вать, извлекать необходимую информацию), точно и гра</w:t>
      </w:r>
      <w:r w:rsidRPr="001702CA">
        <w:rPr>
          <w:rFonts w:eastAsia="Times New Roman" w:cs="Times New Roman"/>
          <w:szCs w:val="24"/>
          <w:lang w:eastAsia="ru-RU"/>
        </w:rPr>
        <w:softHyphen/>
        <w:t>мотно выражать свои мысли в устной и письменной речи с применением математической терминологии и символи</w:t>
      </w:r>
      <w:r w:rsidRPr="001702CA">
        <w:rPr>
          <w:rFonts w:eastAsia="Times New Roman" w:cs="Times New Roman"/>
          <w:szCs w:val="24"/>
          <w:lang w:eastAsia="ru-RU"/>
        </w:rPr>
        <w:softHyphen/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14:paraId="1996561D" w14:textId="77777777" w:rsidR="001702CA" w:rsidRPr="001702CA" w:rsidRDefault="001702CA" w:rsidP="001702CA">
      <w:pPr>
        <w:numPr>
          <w:ilvl w:val="2"/>
          <w:numId w:val="1"/>
        </w:numPr>
        <w:tabs>
          <w:tab w:val="left" w:pos="366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овладение навыками устных, письменных, инструменталь</w:t>
      </w:r>
      <w:r w:rsidRPr="001702CA">
        <w:rPr>
          <w:rFonts w:eastAsia="Times New Roman" w:cs="Times New Roman"/>
          <w:szCs w:val="24"/>
          <w:lang w:eastAsia="ru-RU"/>
        </w:rPr>
        <w:softHyphen/>
        <w:t>ных вычислений;</w:t>
      </w:r>
    </w:p>
    <w:p w14:paraId="37724EBC" w14:textId="77777777" w:rsidR="001702CA" w:rsidRPr="001702CA" w:rsidRDefault="001702CA" w:rsidP="001702CA">
      <w:pPr>
        <w:numPr>
          <w:ilvl w:val="2"/>
          <w:numId w:val="1"/>
        </w:numPr>
        <w:tabs>
          <w:tab w:val="left" w:pos="370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овладение геометрическим языком, умение использовать его для описания предметов окружающего мира, раз</w:t>
      </w:r>
      <w:r w:rsidRPr="001702CA">
        <w:rPr>
          <w:rFonts w:eastAsia="Times New Roman" w:cs="Times New Roman"/>
          <w:szCs w:val="24"/>
          <w:lang w:eastAsia="ru-RU"/>
        </w:rPr>
        <w:softHyphen/>
        <w:t>витие пространственных представлений и изобразитель</w:t>
      </w:r>
      <w:r w:rsidRPr="001702CA">
        <w:rPr>
          <w:rFonts w:eastAsia="Times New Roman" w:cs="Times New Roman"/>
          <w:szCs w:val="24"/>
          <w:lang w:eastAsia="ru-RU"/>
        </w:rPr>
        <w:softHyphen/>
        <w:t>ных умений, приобретение навыков геометрических по</w:t>
      </w:r>
      <w:r w:rsidRPr="001702CA">
        <w:rPr>
          <w:rFonts w:eastAsia="Times New Roman" w:cs="Times New Roman"/>
          <w:szCs w:val="24"/>
          <w:lang w:eastAsia="ru-RU"/>
        </w:rPr>
        <w:softHyphen/>
        <w:t>строений;</w:t>
      </w:r>
    </w:p>
    <w:p w14:paraId="3743559E" w14:textId="77777777" w:rsidR="001702CA" w:rsidRPr="001702CA" w:rsidRDefault="001702CA" w:rsidP="001702CA">
      <w:pPr>
        <w:numPr>
          <w:ilvl w:val="2"/>
          <w:numId w:val="1"/>
        </w:numPr>
        <w:tabs>
          <w:tab w:val="left" w:pos="362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</w:t>
      </w:r>
      <w:r w:rsidRPr="001702CA">
        <w:rPr>
          <w:rFonts w:eastAsia="Times New Roman" w:cs="Times New Roman"/>
          <w:szCs w:val="24"/>
          <w:lang w:eastAsia="ru-RU"/>
        </w:rPr>
        <w:softHyphen/>
        <w:t>ские знания о них для решения геометрических и практи</w:t>
      </w:r>
      <w:r w:rsidRPr="001702CA">
        <w:rPr>
          <w:rFonts w:eastAsia="Times New Roman" w:cs="Times New Roman"/>
          <w:szCs w:val="24"/>
          <w:lang w:eastAsia="ru-RU"/>
        </w:rPr>
        <w:softHyphen/>
        <w:t>ческих задач;</w:t>
      </w:r>
    </w:p>
    <w:p w14:paraId="2D3867A4" w14:textId="77777777" w:rsidR="001702CA" w:rsidRPr="001702CA" w:rsidRDefault="001702CA" w:rsidP="001702CA">
      <w:pPr>
        <w:numPr>
          <w:ilvl w:val="2"/>
          <w:numId w:val="1"/>
        </w:numPr>
        <w:tabs>
          <w:tab w:val="left" w:pos="370"/>
        </w:tabs>
        <w:spacing w:after="0" w:line="196" w:lineRule="exact"/>
        <w:ind w:left="38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умение измерять длины отрезков, величины углов, исполь</w:t>
      </w:r>
      <w:r w:rsidRPr="001702CA">
        <w:rPr>
          <w:rFonts w:eastAsia="Times New Roman" w:cs="Times New Roman"/>
          <w:szCs w:val="24"/>
          <w:lang w:eastAsia="ru-RU"/>
        </w:rPr>
        <w:softHyphen/>
        <w:t>зовать формулы для нахождения периметров, площадей и объёмов геометрических фигур;</w:t>
      </w:r>
    </w:p>
    <w:p w14:paraId="67ECBEDD" w14:textId="77777777" w:rsidR="001702CA" w:rsidRPr="001702CA" w:rsidRDefault="001702CA" w:rsidP="001702CA">
      <w:pPr>
        <w:spacing w:after="0" w:line="196" w:lineRule="exact"/>
        <w:ind w:left="160" w:right="-48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 xml:space="preserve"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 </w:t>
      </w:r>
    </w:p>
    <w:p w14:paraId="00631EA6" w14:textId="77777777" w:rsidR="001702CA" w:rsidRPr="001702CA" w:rsidRDefault="001702CA" w:rsidP="001702CA">
      <w:pPr>
        <w:tabs>
          <w:tab w:val="left" w:pos="5760"/>
        </w:tabs>
        <w:spacing w:after="0" w:line="196" w:lineRule="exact"/>
        <w:ind w:left="20" w:right="-488" w:firstLine="300"/>
        <w:jc w:val="both"/>
        <w:rPr>
          <w:rFonts w:eastAsia="Times New Roman" w:cs="Times New Roman"/>
          <w:szCs w:val="24"/>
          <w:lang w:eastAsia="ru-RU"/>
        </w:rPr>
      </w:pPr>
    </w:p>
    <w:p w14:paraId="759B6B2B" w14:textId="77777777" w:rsidR="001702CA" w:rsidRPr="001702CA" w:rsidRDefault="001702CA" w:rsidP="001702CA">
      <w:pPr>
        <w:tabs>
          <w:tab w:val="left" w:pos="5760"/>
        </w:tabs>
        <w:spacing w:after="0" w:line="196" w:lineRule="exact"/>
        <w:ind w:left="20" w:right="-48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Планируемые результаты изучения курса геометрии в 7-9 классах.</w:t>
      </w:r>
    </w:p>
    <w:p w14:paraId="666B388C" w14:textId="77777777" w:rsidR="001702CA" w:rsidRPr="001702CA" w:rsidRDefault="001702CA" w:rsidP="001702CA">
      <w:pPr>
        <w:spacing w:after="0" w:line="190" w:lineRule="exact"/>
        <w:ind w:right="-488"/>
        <w:jc w:val="both"/>
        <w:rPr>
          <w:rFonts w:eastAsia="Times New Roman" w:cs="Times New Roman"/>
          <w:b/>
          <w:szCs w:val="24"/>
          <w:lang w:eastAsia="ru-RU"/>
        </w:rPr>
      </w:pPr>
      <w:bookmarkStart w:id="0" w:name="bookmark11"/>
      <w:r w:rsidRPr="001702CA">
        <w:rPr>
          <w:rFonts w:eastAsia="Times New Roman" w:cs="Times New Roman"/>
          <w:b/>
          <w:szCs w:val="24"/>
          <w:lang w:eastAsia="ru-RU"/>
        </w:rPr>
        <w:t>Наглядная геометрия</w:t>
      </w:r>
      <w:bookmarkEnd w:id="0"/>
    </w:p>
    <w:p w14:paraId="3A6538B0" w14:textId="77777777" w:rsidR="001702CA" w:rsidRPr="001702CA" w:rsidRDefault="001702CA" w:rsidP="001702CA">
      <w:pPr>
        <w:spacing w:after="0" w:line="190" w:lineRule="exact"/>
        <w:ind w:left="20" w:right="-48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научится:</w:t>
      </w:r>
    </w:p>
    <w:p w14:paraId="583C8C02" w14:textId="77777777" w:rsidR="001702CA" w:rsidRPr="001702CA" w:rsidRDefault="001702CA" w:rsidP="001702CA">
      <w:pPr>
        <w:numPr>
          <w:ilvl w:val="0"/>
          <w:numId w:val="2"/>
        </w:numPr>
        <w:tabs>
          <w:tab w:val="left" w:pos="290"/>
        </w:tabs>
        <w:spacing w:after="63" w:line="200" w:lineRule="exact"/>
        <w:ind w:left="320" w:right="-12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распознавать на чертежах, рисунках, моделях и в окружаю</w:t>
      </w:r>
      <w:r w:rsidRPr="001702CA">
        <w:rPr>
          <w:rFonts w:eastAsia="Times New Roman" w:cs="Times New Roman"/>
          <w:szCs w:val="24"/>
          <w:lang w:eastAsia="ru-RU"/>
        </w:rPr>
        <w:softHyphen/>
        <w:t>щем мире плоские и пространственные геометрические фи</w:t>
      </w:r>
      <w:r w:rsidRPr="001702CA">
        <w:rPr>
          <w:rFonts w:eastAsia="Times New Roman" w:cs="Times New Roman"/>
          <w:szCs w:val="24"/>
          <w:lang w:eastAsia="ru-RU"/>
        </w:rPr>
        <w:softHyphen/>
        <w:t>гуры;</w:t>
      </w:r>
    </w:p>
    <w:p w14:paraId="25D3FAED" w14:textId="77777777" w:rsidR="001702CA" w:rsidRPr="001702CA" w:rsidRDefault="001702CA" w:rsidP="001702CA">
      <w:pPr>
        <w:numPr>
          <w:ilvl w:val="0"/>
          <w:numId w:val="2"/>
        </w:numPr>
        <w:tabs>
          <w:tab w:val="left" w:pos="306"/>
        </w:tabs>
        <w:spacing w:after="60" w:line="196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распознавать развёртки куба, прямоугольного параллелепи</w:t>
      </w:r>
      <w:r w:rsidRPr="001702CA">
        <w:rPr>
          <w:rFonts w:eastAsia="Times New Roman" w:cs="Times New Roman"/>
          <w:szCs w:val="24"/>
          <w:lang w:eastAsia="ru-RU"/>
        </w:rPr>
        <w:softHyphen/>
        <w:t>педа, правильной пирамиды, цилиндра и конуса;</w:t>
      </w:r>
    </w:p>
    <w:p w14:paraId="504E138A" w14:textId="77777777" w:rsidR="001702CA" w:rsidRPr="001702CA" w:rsidRDefault="001702CA" w:rsidP="001702CA">
      <w:pPr>
        <w:numPr>
          <w:ilvl w:val="0"/>
          <w:numId w:val="2"/>
        </w:numPr>
        <w:tabs>
          <w:tab w:val="left" w:pos="306"/>
        </w:tabs>
        <w:spacing w:after="65" w:line="196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определять по линейным размерам развёртки фигуры ли</w:t>
      </w:r>
      <w:r w:rsidRPr="001702CA">
        <w:rPr>
          <w:rFonts w:eastAsia="Times New Roman" w:cs="Times New Roman"/>
          <w:szCs w:val="24"/>
          <w:lang w:eastAsia="ru-RU"/>
        </w:rPr>
        <w:softHyphen/>
        <w:t>нейные размеры самой фигуры и наоборот;</w:t>
      </w:r>
    </w:p>
    <w:p w14:paraId="5E506CDF" w14:textId="77777777" w:rsidR="001702CA" w:rsidRPr="001702CA" w:rsidRDefault="001702CA" w:rsidP="001702CA">
      <w:pPr>
        <w:numPr>
          <w:ilvl w:val="0"/>
          <w:numId w:val="2"/>
        </w:numPr>
        <w:tabs>
          <w:tab w:val="left" w:pos="323"/>
        </w:tabs>
        <w:spacing w:after="117" w:line="190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объём прямоугольного параллелепипеда.</w:t>
      </w:r>
    </w:p>
    <w:p w14:paraId="4E6D9BC0" w14:textId="77777777" w:rsidR="001702CA" w:rsidRPr="001702CA" w:rsidRDefault="001702CA" w:rsidP="001702CA">
      <w:pPr>
        <w:spacing w:after="0" w:line="190" w:lineRule="exact"/>
        <w:ind w:left="20" w:right="-48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получит возможность:</w:t>
      </w:r>
    </w:p>
    <w:p w14:paraId="5DFCEE70" w14:textId="77777777" w:rsidR="001702CA" w:rsidRPr="001702CA" w:rsidRDefault="001702CA" w:rsidP="001702CA">
      <w:pPr>
        <w:numPr>
          <w:ilvl w:val="0"/>
          <w:numId w:val="2"/>
        </w:numPr>
        <w:tabs>
          <w:tab w:val="left" w:pos="306"/>
        </w:tabs>
        <w:spacing w:after="60" w:line="200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объёмы пространственных геометрических фигур, составленных из прямоугольных параллелепипедов;</w:t>
      </w:r>
    </w:p>
    <w:p w14:paraId="4B5428C9" w14:textId="77777777" w:rsidR="001702CA" w:rsidRPr="001702CA" w:rsidRDefault="001702CA" w:rsidP="001702CA">
      <w:pPr>
        <w:numPr>
          <w:ilvl w:val="0"/>
          <w:numId w:val="2"/>
        </w:numPr>
        <w:tabs>
          <w:tab w:val="left" w:pos="294"/>
        </w:tabs>
        <w:spacing w:after="63" w:line="200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14:paraId="76AD88A6" w14:textId="77777777" w:rsidR="001702CA" w:rsidRPr="001702CA" w:rsidRDefault="001702CA" w:rsidP="001702CA">
      <w:pPr>
        <w:numPr>
          <w:ilvl w:val="0"/>
          <w:numId w:val="2"/>
        </w:numPr>
        <w:tabs>
          <w:tab w:val="left" w:pos="306"/>
        </w:tabs>
        <w:spacing w:after="185" w:line="196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применять понятие развёртки для выполнения практи</w:t>
      </w:r>
      <w:r w:rsidRPr="001702CA">
        <w:rPr>
          <w:rFonts w:eastAsia="Times New Roman" w:cs="Times New Roman"/>
          <w:szCs w:val="24"/>
          <w:lang w:eastAsia="ru-RU"/>
        </w:rPr>
        <w:softHyphen/>
        <w:t>ческих расчётов.</w:t>
      </w:r>
    </w:p>
    <w:p w14:paraId="7A603C24" w14:textId="77777777" w:rsidR="001702CA" w:rsidRPr="001702CA" w:rsidRDefault="001702CA" w:rsidP="001702CA">
      <w:pPr>
        <w:spacing w:after="0" w:line="190" w:lineRule="exact"/>
        <w:ind w:right="-488"/>
        <w:jc w:val="both"/>
        <w:rPr>
          <w:rFonts w:eastAsia="Times New Roman" w:cs="Times New Roman"/>
          <w:b/>
          <w:szCs w:val="24"/>
          <w:lang w:eastAsia="ru-RU"/>
        </w:rPr>
      </w:pPr>
      <w:bookmarkStart w:id="1" w:name="bookmark12"/>
      <w:r w:rsidRPr="001702CA">
        <w:rPr>
          <w:rFonts w:eastAsia="Times New Roman" w:cs="Times New Roman"/>
          <w:b/>
          <w:szCs w:val="24"/>
          <w:lang w:eastAsia="ru-RU"/>
        </w:rPr>
        <w:t>Геометрические фигуры</w:t>
      </w:r>
      <w:bookmarkEnd w:id="1"/>
    </w:p>
    <w:p w14:paraId="58F02A63" w14:textId="77777777" w:rsidR="001702CA" w:rsidRPr="001702CA" w:rsidRDefault="001702CA" w:rsidP="001702CA">
      <w:pPr>
        <w:spacing w:after="0" w:line="190" w:lineRule="exact"/>
        <w:ind w:left="20" w:right="-48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научится:</w:t>
      </w:r>
    </w:p>
    <w:p w14:paraId="1096F4CE" w14:textId="77777777" w:rsidR="001702CA" w:rsidRPr="001702CA" w:rsidRDefault="001702CA" w:rsidP="001702CA">
      <w:pPr>
        <w:numPr>
          <w:ilvl w:val="1"/>
          <w:numId w:val="2"/>
        </w:numPr>
        <w:tabs>
          <w:tab w:val="left" w:pos="286"/>
        </w:tabs>
        <w:spacing w:after="60" w:line="196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lastRenderedPageBreak/>
        <w:t>пользоваться языком геометрии для описания предметов окружающего мира и их взаимного расположения;</w:t>
      </w:r>
    </w:p>
    <w:p w14:paraId="0A3A3857" w14:textId="77777777" w:rsidR="001702CA" w:rsidRPr="001702CA" w:rsidRDefault="001702CA" w:rsidP="001702CA">
      <w:pPr>
        <w:numPr>
          <w:ilvl w:val="1"/>
          <w:numId w:val="2"/>
        </w:numPr>
        <w:tabs>
          <w:tab w:val="left" w:pos="306"/>
        </w:tabs>
        <w:spacing w:after="0" w:line="196" w:lineRule="exact"/>
        <w:ind w:left="32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распознавать и изображать на чертежах и рисунках гео</w:t>
      </w:r>
      <w:r w:rsidRPr="001702CA">
        <w:rPr>
          <w:rFonts w:eastAsia="Times New Roman" w:cs="Times New Roman"/>
          <w:szCs w:val="24"/>
          <w:lang w:eastAsia="ru-RU"/>
        </w:rPr>
        <w:softHyphen/>
        <w:t>метрические фигуры и их конфигурации;</w:t>
      </w:r>
    </w:p>
    <w:p w14:paraId="7690093D" w14:textId="77777777" w:rsidR="001702CA" w:rsidRPr="001702CA" w:rsidRDefault="001702CA" w:rsidP="001702CA">
      <w:pPr>
        <w:numPr>
          <w:ilvl w:val="1"/>
          <w:numId w:val="2"/>
        </w:numPr>
        <w:tabs>
          <w:tab w:val="left" w:pos="350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1702CA">
        <w:rPr>
          <w:rFonts w:eastAsia="Times New Roman" w:cs="Times New Roman"/>
          <w:szCs w:val="24"/>
          <w:lang w:eastAsia="ru-RU"/>
        </w:rPr>
        <w:softHyphen/>
        <w:t>рот, параллельный перенос);</w:t>
      </w:r>
    </w:p>
    <w:p w14:paraId="0EBF6CBD" w14:textId="77777777" w:rsidR="001702CA" w:rsidRPr="001702CA" w:rsidRDefault="001702CA" w:rsidP="001702CA">
      <w:pPr>
        <w:numPr>
          <w:ilvl w:val="1"/>
          <w:numId w:val="2"/>
        </w:numPr>
        <w:tabs>
          <w:tab w:val="left" w:pos="350"/>
        </w:tabs>
        <w:spacing w:after="0" w:line="200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14:paraId="60BB40A3" w14:textId="77777777" w:rsidR="001702CA" w:rsidRPr="001702CA" w:rsidRDefault="001702CA" w:rsidP="001702CA">
      <w:pPr>
        <w:numPr>
          <w:ilvl w:val="1"/>
          <w:numId w:val="2"/>
        </w:numPr>
        <w:tabs>
          <w:tab w:val="left" w:pos="346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0AAB8CFA" w14:textId="77777777" w:rsidR="001702CA" w:rsidRPr="001702CA" w:rsidRDefault="001702CA" w:rsidP="001702CA">
      <w:pPr>
        <w:numPr>
          <w:ilvl w:val="1"/>
          <w:numId w:val="2"/>
        </w:numPr>
        <w:tabs>
          <w:tab w:val="left" w:pos="346"/>
        </w:tabs>
        <w:spacing w:after="0" w:line="192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решать несложные задачи на построение, применяя основ</w:t>
      </w:r>
      <w:r w:rsidRPr="001702CA">
        <w:rPr>
          <w:rFonts w:eastAsia="Times New Roman" w:cs="Times New Roman"/>
          <w:szCs w:val="24"/>
          <w:lang w:eastAsia="ru-RU"/>
        </w:rPr>
        <w:softHyphen/>
        <w:t>ные алгоритмы построения с помощью циркуля и ли</w:t>
      </w:r>
      <w:r w:rsidRPr="001702CA">
        <w:rPr>
          <w:rFonts w:eastAsia="Times New Roman" w:cs="Times New Roman"/>
          <w:szCs w:val="24"/>
          <w:lang w:eastAsia="ru-RU"/>
        </w:rPr>
        <w:softHyphen/>
        <w:t>нейки;</w:t>
      </w:r>
    </w:p>
    <w:p w14:paraId="724C0B8A" w14:textId="77777777" w:rsidR="001702CA" w:rsidRPr="001702CA" w:rsidRDefault="001702CA" w:rsidP="001702CA">
      <w:pPr>
        <w:numPr>
          <w:ilvl w:val="1"/>
          <w:numId w:val="2"/>
        </w:numPr>
        <w:tabs>
          <w:tab w:val="left" w:pos="342"/>
        </w:tabs>
        <w:spacing w:after="185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решать простейшие планиметрические задачи в простран</w:t>
      </w:r>
      <w:r w:rsidRPr="001702CA">
        <w:rPr>
          <w:rFonts w:eastAsia="Times New Roman" w:cs="Times New Roman"/>
          <w:szCs w:val="24"/>
          <w:lang w:eastAsia="ru-RU"/>
        </w:rPr>
        <w:softHyphen/>
        <w:t>стве.</w:t>
      </w:r>
    </w:p>
    <w:p w14:paraId="6A639A3A" w14:textId="77777777" w:rsidR="001702CA" w:rsidRPr="001702CA" w:rsidRDefault="001702CA" w:rsidP="001702CA">
      <w:pPr>
        <w:spacing w:after="64" w:line="190" w:lineRule="exact"/>
        <w:ind w:left="360" w:right="-488"/>
        <w:jc w:val="both"/>
        <w:rPr>
          <w:rFonts w:eastAsia="Times New Roman" w:cs="Times New Roman"/>
          <w:szCs w:val="24"/>
          <w:lang w:eastAsia="ru-RU"/>
        </w:rPr>
      </w:pPr>
    </w:p>
    <w:p w14:paraId="0A208EE5" w14:textId="77777777" w:rsidR="001702CA" w:rsidRPr="001702CA" w:rsidRDefault="001702CA" w:rsidP="001702CA">
      <w:pPr>
        <w:spacing w:after="64" w:line="190" w:lineRule="exact"/>
        <w:ind w:left="360" w:right="-488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получит возможность:</w:t>
      </w:r>
    </w:p>
    <w:p w14:paraId="1E16A948" w14:textId="77777777" w:rsidR="001702CA" w:rsidRPr="001702CA" w:rsidRDefault="001702CA" w:rsidP="001702CA">
      <w:pPr>
        <w:numPr>
          <w:ilvl w:val="1"/>
          <w:numId w:val="2"/>
        </w:numPr>
        <w:tabs>
          <w:tab w:val="left" w:pos="342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овладеть методами решения задан на вычисления и до</w:t>
      </w:r>
      <w:r w:rsidRPr="001702CA">
        <w:rPr>
          <w:rFonts w:eastAsia="Times New Roman" w:cs="Times New Roman"/>
          <w:szCs w:val="24"/>
          <w:lang w:eastAsia="ru-RU"/>
        </w:rPr>
        <w:softHyphen/>
        <w:t>казательства: методом от противного, методом подо</w:t>
      </w:r>
      <w:r w:rsidRPr="001702CA">
        <w:rPr>
          <w:rFonts w:eastAsia="Times New Roman" w:cs="Times New Roman"/>
          <w:szCs w:val="24"/>
          <w:lang w:eastAsia="ru-RU"/>
        </w:rPr>
        <w:softHyphen/>
        <w:t>бия, методом перебора вариантов и методом геометри</w:t>
      </w:r>
      <w:r w:rsidRPr="001702CA">
        <w:rPr>
          <w:rFonts w:eastAsia="Times New Roman" w:cs="Times New Roman"/>
          <w:szCs w:val="24"/>
          <w:lang w:eastAsia="ru-RU"/>
        </w:rPr>
        <w:softHyphen/>
        <w:t>ческих мест точек;</w:t>
      </w:r>
    </w:p>
    <w:p w14:paraId="6668EA93" w14:textId="77777777" w:rsidR="001702CA" w:rsidRPr="001702CA" w:rsidRDefault="001702CA" w:rsidP="001702CA">
      <w:pPr>
        <w:numPr>
          <w:ilvl w:val="1"/>
          <w:numId w:val="2"/>
        </w:numPr>
        <w:tabs>
          <w:tab w:val="left" w:pos="346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применения алгебраического и триго</w:t>
      </w:r>
      <w:r w:rsidRPr="001702CA">
        <w:rPr>
          <w:rFonts w:eastAsia="Times New Roman" w:cs="Times New Roman"/>
          <w:szCs w:val="24"/>
          <w:lang w:eastAsia="ru-RU"/>
        </w:rPr>
        <w:softHyphen/>
        <w:t>нометрического аппарата и идей движения при реше</w:t>
      </w:r>
      <w:r w:rsidRPr="001702CA">
        <w:rPr>
          <w:rFonts w:eastAsia="Times New Roman" w:cs="Times New Roman"/>
          <w:szCs w:val="24"/>
          <w:lang w:eastAsia="ru-RU"/>
        </w:rPr>
        <w:softHyphen/>
        <w:t>нии геометрических задач;</w:t>
      </w:r>
    </w:p>
    <w:p w14:paraId="61FBE4D0" w14:textId="77777777" w:rsidR="001702CA" w:rsidRPr="001702CA" w:rsidRDefault="001702CA" w:rsidP="001702CA">
      <w:pPr>
        <w:numPr>
          <w:ilvl w:val="1"/>
          <w:numId w:val="2"/>
        </w:numPr>
        <w:tabs>
          <w:tab w:val="left" w:pos="420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овладеть традиционной схемой решения задач на по</w:t>
      </w:r>
      <w:r w:rsidRPr="001702CA">
        <w:rPr>
          <w:rFonts w:eastAsia="Times New Roman" w:cs="Times New Roman"/>
          <w:szCs w:val="24"/>
          <w:lang w:eastAsia="ru-RU"/>
        </w:rPr>
        <w:softHyphen/>
        <w:t>строение с помощью циркуля и линейки: анализ, постро</w:t>
      </w:r>
      <w:r w:rsidRPr="001702CA">
        <w:rPr>
          <w:rFonts w:eastAsia="Times New Roman" w:cs="Times New Roman"/>
          <w:szCs w:val="24"/>
          <w:lang w:eastAsia="ru-RU"/>
        </w:rPr>
        <w:softHyphen/>
        <w:t>ение, доказательство и исследование;</w:t>
      </w:r>
    </w:p>
    <w:p w14:paraId="1785F07B" w14:textId="77777777" w:rsidR="001702CA" w:rsidRPr="001702CA" w:rsidRDefault="001702CA" w:rsidP="001702CA">
      <w:pPr>
        <w:numPr>
          <w:ilvl w:val="1"/>
          <w:numId w:val="2"/>
        </w:numPr>
        <w:tabs>
          <w:tab w:val="left" w:pos="420"/>
        </w:tabs>
        <w:spacing w:after="0" w:line="200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научиться решать задачи на построение методом гео</w:t>
      </w:r>
      <w:r w:rsidRPr="001702CA">
        <w:rPr>
          <w:rFonts w:eastAsia="Times New Roman" w:cs="Times New Roman"/>
          <w:szCs w:val="24"/>
          <w:lang w:eastAsia="ru-RU"/>
        </w:rPr>
        <w:softHyphen/>
        <w:t>метрического места точек и методом подобия;</w:t>
      </w:r>
    </w:p>
    <w:p w14:paraId="08676E43" w14:textId="77777777" w:rsidR="001702CA" w:rsidRPr="001702CA" w:rsidRDefault="001702CA" w:rsidP="001702CA">
      <w:pPr>
        <w:numPr>
          <w:ilvl w:val="1"/>
          <w:numId w:val="2"/>
        </w:numPr>
        <w:tabs>
          <w:tab w:val="left" w:pos="416"/>
        </w:tabs>
        <w:spacing w:after="0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исследования свойств планиметриче</w:t>
      </w:r>
      <w:r w:rsidRPr="001702CA">
        <w:rPr>
          <w:rFonts w:eastAsia="Times New Roman" w:cs="Times New Roman"/>
          <w:szCs w:val="24"/>
          <w:lang w:eastAsia="ru-RU"/>
        </w:rPr>
        <w:softHyphen/>
        <w:t>ских фигур с помощью компьютерных программ;</w:t>
      </w:r>
    </w:p>
    <w:p w14:paraId="02FDB013" w14:textId="77777777" w:rsidR="001702CA" w:rsidRPr="001702CA" w:rsidRDefault="001702CA" w:rsidP="001702CA">
      <w:pPr>
        <w:numPr>
          <w:ilvl w:val="1"/>
          <w:numId w:val="2"/>
        </w:numPr>
        <w:tabs>
          <w:tab w:val="left" w:pos="420"/>
        </w:tabs>
        <w:spacing w:after="185" w:line="196" w:lineRule="exact"/>
        <w:ind w:left="360" w:right="-48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выполнения проектов по темам: «Гео</w:t>
      </w:r>
      <w:r w:rsidRPr="001702CA">
        <w:rPr>
          <w:rFonts w:eastAsia="Times New Roman" w:cs="Times New Roman"/>
          <w:szCs w:val="24"/>
          <w:lang w:eastAsia="ru-RU"/>
        </w:rPr>
        <w:softHyphen/>
        <w:t>метрические преобразования на плоскости», «Построе</w:t>
      </w:r>
      <w:r w:rsidRPr="001702CA">
        <w:rPr>
          <w:rFonts w:eastAsia="Times New Roman" w:cs="Times New Roman"/>
          <w:szCs w:val="24"/>
          <w:lang w:eastAsia="ru-RU"/>
        </w:rPr>
        <w:softHyphen/>
        <w:t>ние отрезков по формуле».</w:t>
      </w:r>
    </w:p>
    <w:p w14:paraId="59587110" w14:textId="77777777" w:rsidR="001702CA" w:rsidRPr="001702CA" w:rsidRDefault="001702CA" w:rsidP="001702CA">
      <w:pPr>
        <w:spacing w:after="49" w:line="190" w:lineRule="exact"/>
        <w:ind w:left="1060" w:right="-488"/>
        <w:jc w:val="both"/>
        <w:rPr>
          <w:rFonts w:eastAsia="Times New Roman" w:cs="Times New Roman"/>
          <w:b/>
          <w:szCs w:val="24"/>
          <w:lang w:eastAsia="ru-RU"/>
        </w:rPr>
      </w:pPr>
      <w:bookmarkStart w:id="2" w:name="bookmark13"/>
      <w:r w:rsidRPr="001702CA">
        <w:rPr>
          <w:rFonts w:eastAsia="Times New Roman" w:cs="Times New Roman"/>
          <w:b/>
          <w:szCs w:val="24"/>
          <w:lang w:eastAsia="ru-RU"/>
        </w:rPr>
        <w:t>Измерение геометрических величин</w:t>
      </w:r>
      <w:bookmarkEnd w:id="2"/>
    </w:p>
    <w:p w14:paraId="30F65A71" w14:textId="77777777" w:rsidR="001702CA" w:rsidRPr="001702CA" w:rsidRDefault="001702CA" w:rsidP="001702CA">
      <w:pPr>
        <w:spacing w:after="48" w:line="190" w:lineRule="exact"/>
        <w:ind w:left="360" w:right="-488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научится:</w:t>
      </w:r>
    </w:p>
    <w:p w14:paraId="75F8738B" w14:textId="77777777" w:rsidR="001702CA" w:rsidRPr="001702CA" w:rsidRDefault="001702CA" w:rsidP="001702CA">
      <w:pPr>
        <w:numPr>
          <w:ilvl w:val="2"/>
          <w:numId w:val="2"/>
        </w:numPr>
        <w:spacing w:after="0" w:line="196" w:lineRule="exact"/>
        <w:ind w:left="36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использовать свойства измерения длин, площадей и углов при решении задач на нахождение длины отрезка, дли</w:t>
      </w:r>
      <w:r w:rsidRPr="001702CA">
        <w:rPr>
          <w:rFonts w:eastAsia="Times New Roman" w:cs="Times New Roman"/>
          <w:szCs w:val="24"/>
          <w:lang w:eastAsia="ru-RU"/>
        </w:rPr>
        <w:softHyphen/>
        <w:t xml:space="preserve">ны окружности, длины дуги окружности, градусной меры угла; </w:t>
      </w:r>
    </w:p>
    <w:p w14:paraId="57759B2C" w14:textId="77777777" w:rsidR="001702CA" w:rsidRPr="001702CA" w:rsidRDefault="001702CA" w:rsidP="001702CA">
      <w:pPr>
        <w:numPr>
          <w:ilvl w:val="2"/>
          <w:numId w:val="2"/>
        </w:numPr>
        <w:tabs>
          <w:tab w:val="left" w:pos="310"/>
        </w:tabs>
        <w:spacing w:after="0" w:line="200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длины линейных элементов фигур и их углы, ис</w:t>
      </w:r>
      <w:r w:rsidRPr="001702CA">
        <w:rPr>
          <w:rFonts w:eastAsia="Times New Roman" w:cs="Times New Roman"/>
          <w:szCs w:val="24"/>
          <w:lang w:eastAsia="ru-RU"/>
        </w:rPr>
        <w:softHyphen/>
        <w:t>пользуя формулы длины окружности и длины дуги окруж</w:t>
      </w:r>
      <w:r w:rsidRPr="001702CA">
        <w:rPr>
          <w:rFonts w:eastAsia="Times New Roman" w:cs="Times New Roman"/>
          <w:szCs w:val="24"/>
          <w:lang w:eastAsia="ru-RU"/>
        </w:rPr>
        <w:softHyphen/>
        <w:t>ности, формулы площадей фигур;</w:t>
      </w:r>
    </w:p>
    <w:p w14:paraId="55CED49A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0" w:line="200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площади треугольников, прямоугольников, па</w:t>
      </w:r>
      <w:r w:rsidRPr="001702CA">
        <w:rPr>
          <w:rFonts w:eastAsia="Times New Roman" w:cs="Times New Roman"/>
          <w:szCs w:val="24"/>
          <w:lang w:eastAsia="ru-RU"/>
        </w:rPr>
        <w:softHyphen/>
        <w:t>раллелограммов, трапеций, кругов и секторов;</w:t>
      </w:r>
    </w:p>
    <w:p w14:paraId="7ABF0E2E" w14:textId="77777777" w:rsidR="001702CA" w:rsidRPr="001702CA" w:rsidRDefault="001702CA" w:rsidP="001702CA">
      <w:pPr>
        <w:numPr>
          <w:ilvl w:val="2"/>
          <w:numId w:val="2"/>
        </w:numPr>
        <w:tabs>
          <w:tab w:val="left" w:pos="315"/>
        </w:tabs>
        <w:spacing w:after="0" w:line="190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длину окружности, длину дуги окружности;</w:t>
      </w:r>
    </w:p>
    <w:p w14:paraId="0E8FECAE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0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решать задачи на доказательство с использованием формул длины окружности и длины дуги окружности, формул пло</w:t>
      </w:r>
      <w:r w:rsidRPr="001702CA">
        <w:rPr>
          <w:rFonts w:eastAsia="Times New Roman" w:cs="Times New Roman"/>
          <w:szCs w:val="24"/>
          <w:lang w:eastAsia="ru-RU"/>
        </w:rPr>
        <w:softHyphen/>
        <w:t>щадей фигур;</w:t>
      </w:r>
    </w:p>
    <w:p w14:paraId="42778D54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245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решать практические задачи, связанные с нахождением гео</w:t>
      </w:r>
      <w:r w:rsidRPr="001702CA">
        <w:rPr>
          <w:rFonts w:eastAsia="Times New Roman" w:cs="Times New Roman"/>
          <w:szCs w:val="24"/>
          <w:lang w:eastAsia="ru-RU"/>
        </w:rPr>
        <w:softHyphen/>
        <w:t>метрических величин (используя при необходимости спра</w:t>
      </w:r>
      <w:r w:rsidRPr="001702CA">
        <w:rPr>
          <w:rFonts w:eastAsia="Times New Roman" w:cs="Times New Roman"/>
          <w:szCs w:val="24"/>
          <w:lang w:eastAsia="ru-RU"/>
        </w:rPr>
        <w:softHyphen/>
        <w:t>вочники и технические средства).</w:t>
      </w:r>
    </w:p>
    <w:p w14:paraId="7F75993E" w14:textId="77777777" w:rsidR="001702CA" w:rsidRPr="001702CA" w:rsidRDefault="001702CA" w:rsidP="001702CA">
      <w:pPr>
        <w:spacing w:after="0" w:line="190" w:lineRule="exact"/>
        <w:ind w:left="300" w:right="-308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получит возможность:</w:t>
      </w:r>
    </w:p>
    <w:p w14:paraId="5D84D589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0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площади фигур, составленных из двух или бо</w:t>
      </w:r>
      <w:r w:rsidRPr="001702CA">
        <w:rPr>
          <w:rFonts w:eastAsia="Times New Roman" w:cs="Times New Roman"/>
          <w:szCs w:val="24"/>
          <w:lang w:eastAsia="ru-RU"/>
        </w:rPr>
        <w:softHyphen/>
        <w:t>лее прямоугольников, параллелограммов, треугольников, круга и сектора;</w:t>
      </w:r>
    </w:p>
    <w:p w14:paraId="4C00C5E8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0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площади многоугольников, используя отноше</w:t>
      </w:r>
      <w:r w:rsidRPr="001702CA">
        <w:rPr>
          <w:rFonts w:eastAsia="Times New Roman" w:cs="Times New Roman"/>
          <w:szCs w:val="24"/>
          <w:lang w:eastAsia="ru-RU"/>
        </w:rPr>
        <w:softHyphen/>
        <w:t>ния равновеликости и равносоставленности;</w:t>
      </w:r>
    </w:p>
    <w:p w14:paraId="54B526A7" w14:textId="77777777" w:rsidR="001702CA" w:rsidRPr="001702CA" w:rsidRDefault="001702CA" w:rsidP="001702CA">
      <w:pPr>
        <w:numPr>
          <w:ilvl w:val="2"/>
          <w:numId w:val="2"/>
        </w:numPr>
        <w:tabs>
          <w:tab w:val="left" w:pos="306"/>
        </w:tabs>
        <w:spacing w:after="245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применения алгебраического и триго</w:t>
      </w:r>
      <w:r w:rsidRPr="001702CA">
        <w:rPr>
          <w:rFonts w:eastAsia="Times New Roman" w:cs="Times New Roman"/>
          <w:szCs w:val="24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14:paraId="4498B88C" w14:textId="77777777" w:rsidR="001702CA" w:rsidRPr="001702CA" w:rsidRDefault="001702CA" w:rsidP="001702CA">
      <w:pPr>
        <w:spacing w:after="0" w:line="190" w:lineRule="exact"/>
        <w:ind w:left="2180" w:right="-308"/>
        <w:jc w:val="both"/>
        <w:rPr>
          <w:rFonts w:eastAsia="Times New Roman" w:cs="Times New Roman"/>
          <w:b/>
          <w:szCs w:val="24"/>
          <w:lang w:eastAsia="ru-RU"/>
        </w:rPr>
      </w:pPr>
      <w:bookmarkStart w:id="3" w:name="bookmark14"/>
      <w:r w:rsidRPr="001702CA">
        <w:rPr>
          <w:rFonts w:eastAsia="Times New Roman" w:cs="Times New Roman"/>
          <w:b/>
          <w:szCs w:val="24"/>
          <w:lang w:eastAsia="ru-RU"/>
        </w:rPr>
        <w:t>Координаты</w:t>
      </w:r>
      <w:bookmarkEnd w:id="3"/>
    </w:p>
    <w:p w14:paraId="31ECB192" w14:textId="77777777" w:rsidR="001702CA" w:rsidRPr="001702CA" w:rsidRDefault="001702CA" w:rsidP="001702CA">
      <w:pPr>
        <w:spacing w:after="0" w:line="190" w:lineRule="exact"/>
        <w:ind w:left="300" w:right="-308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научится:</w:t>
      </w:r>
    </w:p>
    <w:p w14:paraId="6064F84B" w14:textId="77777777" w:rsidR="001702CA" w:rsidRPr="001702CA" w:rsidRDefault="001702CA" w:rsidP="001702CA">
      <w:pPr>
        <w:numPr>
          <w:ilvl w:val="3"/>
          <w:numId w:val="2"/>
        </w:numPr>
        <w:tabs>
          <w:tab w:val="left" w:pos="290"/>
        </w:tabs>
        <w:spacing w:after="0" w:line="196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длину отрезка по координатам его концов; вы</w:t>
      </w:r>
      <w:r w:rsidRPr="001702CA">
        <w:rPr>
          <w:rFonts w:eastAsia="Times New Roman" w:cs="Times New Roman"/>
          <w:szCs w:val="24"/>
          <w:lang w:eastAsia="ru-RU"/>
        </w:rPr>
        <w:softHyphen/>
        <w:t>числять координаты середины отрезка;</w:t>
      </w:r>
    </w:p>
    <w:p w14:paraId="1C962F50" w14:textId="77777777" w:rsidR="001702CA" w:rsidRPr="001702CA" w:rsidRDefault="001702CA" w:rsidP="001702CA">
      <w:pPr>
        <w:numPr>
          <w:ilvl w:val="3"/>
          <w:numId w:val="2"/>
        </w:numPr>
        <w:tabs>
          <w:tab w:val="left" w:pos="310"/>
        </w:tabs>
        <w:spacing w:after="242" w:line="192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14:paraId="48A1D047" w14:textId="77777777" w:rsidR="001702CA" w:rsidRPr="001702CA" w:rsidRDefault="001702CA" w:rsidP="001702CA">
      <w:pPr>
        <w:spacing w:after="0" w:line="190" w:lineRule="exact"/>
        <w:ind w:left="300" w:right="-308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получит возможность:</w:t>
      </w:r>
    </w:p>
    <w:p w14:paraId="02C000D3" w14:textId="77777777" w:rsidR="001702CA" w:rsidRPr="001702CA" w:rsidRDefault="001702CA" w:rsidP="001702CA">
      <w:pPr>
        <w:numPr>
          <w:ilvl w:val="3"/>
          <w:numId w:val="2"/>
        </w:numPr>
        <w:tabs>
          <w:tab w:val="left" w:pos="306"/>
        </w:tabs>
        <w:spacing w:after="0" w:line="192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овладеть координатным методом решения задач на вы</w:t>
      </w:r>
      <w:r w:rsidRPr="001702CA">
        <w:rPr>
          <w:rFonts w:eastAsia="Times New Roman" w:cs="Times New Roman"/>
          <w:szCs w:val="24"/>
          <w:lang w:eastAsia="ru-RU"/>
        </w:rPr>
        <w:softHyphen/>
        <w:t>числение и доказательство;</w:t>
      </w:r>
    </w:p>
    <w:p w14:paraId="1AEC47A4" w14:textId="77777777" w:rsidR="001702CA" w:rsidRPr="001702CA" w:rsidRDefault="001702CA" w:rsidP="001702CA">
      <w:pPr>
        <w:numPr>
          <w:ilvl w:val="3"/>
          <w:numId w:val="2"/>
        </w:numPr>
        <w:tabs>
          <w:tab w:val="left" w:pos="310"/>
        </w:tabs>
        <w:spacing w:after="0" w:line="192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использования компьютерных про</w:t>
      </w:r>
      <w:r w:rsidRPr="001702CA">
        <w:rPr>
          <w:rFonts w:eastAsia="Times New Roman" w:cs="Times New Roman"/>
          <w:szCs w:val="24"/>
          <w:lang w:eastAsia="ru-RU"/>
        </w:rPr>
        <w:softHyphen/>
        <w:t>грамм для анализа частных случаев взаимного располо</w:t>
      </w:r>
      <w:r w:rsidRPr="001702CA">
        <w:rPr>
          <w:rFonts w:eastAsia="Times New Roman" w:cs="Times New Roman"/>
          <w:szCs w:val="24"/>
          <w:lang w:eastAsia="ru-RU"/>
        </w:rPr>
        <w:softHyphen/>
        <w:t>жения окружностей и прямых;</w:t>
      </w:r>
    </w:p>
    <w:p w14:paraId="75851FC4" w14:textId="77777777" w:rsidR="001702CA" w:rsidRPr="001702CA" w:rsidRDefault="001702CA" w:rsidP="001702CA">
      <w:pPr>
        <w:numPr>
          <w:ilvl w:val="3"/>
          <w:numId w:val="2"/>
        </w:numPr>
        <w:tabs>
          <w:tab w:val="left" w:pos="306"/>
        </w:tabs>
        <w:spacing w:after="0" w:line="192" w:lineRule="exact"/>
        <w:ind w:left="300" w:right="-308" w:hanging="28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выполнения проектов на тему «При</w:t>
      </w:r>
      <w:r w:rsidRPr="001702CA">
        <w:rPr>
          <w:rFonts w:eastAsia="Times New Roman" w:cs="Times New Roman"/>
          <w:szCs w:val="24"/>
          <w:lang w:eastAsia="ru-RU"/>
        </w:rPr>
        <w:softHyphen/>
        <w:t>менение координатного метода при решении задач на вычисление и доказательство».</w:t>
      </w:r>
    </w:p>
    <w:p w14:paraId="0F209419" w14:textId="77777777" w:rsidR="001702CA" w:rsidRPr="001702CA" w:rsidRDefault="001702CA" w:rsidP="001702CA">
      <w:pPr>
        <w:tabs>
          <w:tab w:val="left" w:pos="306"/>
        </w:tabs>
        <w:spacing w:after="0" w:line="192" w:lineRule="exact"/>
        <w:ind w:right="-308"/>
        <w:jc w:val="both"/>
        <w:rPr>
          <w:rFonts w:eastAsia="Times New Roman" w:cs="Times New Roman"/>
          <w:szCs w:val="24"/>
          <w:lang w:eastAsia="ru-RU"/>
        </w:rPr>
      </w:pPr>
    </w:p>
    <w:p w14:paraId="6FDE3A27" w14:textId="77777777" w:rsidR="001702CA" w:rsidRPr="001702CA" w:rsidRDefault="001702CA" w:rsidP="001702CA">
      <w:pPr>
        <w:spacing w:after="5" w:line="190" w:lineRule="exact"/>
        <w:ind w:right="-308"/>
        <w:jc w:val="both"/>
        <w:rPr>
          <w:rFonts w:eastAsia="Times New Roman" w:cs="Times New Roman"/>
          <w:b/>
          <w:szCs w:val="24"/>
          <w:lang w:eastAsia="ru-RU"/>
        </w:rPr>
      </w:pPr>
      <w:bookmarkStart w:id="4" w:name="bookmark15"/>
      <w:r w:rsidRPr="001702CA">
        <w:rPr>
          <w:rFonts w:eastAsia="Times New Roman" w:cs="Times New Roman"/>
          <w:b/>
          <w:szCs w:val="24"/>
          <w:lang w:eastAsia="ru-RU"/>
        </w:rPr>
        <w:t>Векторы</w:t>
      </w:r>
      <w:bookmarkEnd w:id="4"/>
    </w:p>
    <w:p w14:paraId="3B69D76A" w14:textId="77777777" w:rsidR="001702CA" w:rsidRPr="001702CA" w:rsidRDefault="001702CA" w:rsidP="001702CA">
      <w:pPr>
        <w:spacing w:after="0" w:line="190" w:lineRule="exact"/>
        <w:ind w:left="20" w:right="-30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научится:</w:t>
      </w:r>
    </w:p>
    <w:p w14:paraId="6679D10D" w14:textId="77777777" w:rsidR="001702CA" w:rsidRPr="001702CA" w:rsidRDefault="001702CA" w:rsidP="001702CA">
      <w:pPr>
        <w:numPr>
          <w:ilvl w:val="4"/>
          <w:numId w:val="2"/>
        </w:numPr>
        <w:tabs>
          <w:tab w:val="left" w:pos="262"/>
        </w:tabs>
        <w:spacing w:after="63" w:line="200" w:lineRule="exact"/>
        <w:ind w:left="30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</w:t>
      </w:r>
      <w:r w:rsidRPr="001702CA">
        <w:rPr>
          <w:rFonts w:eastAsia="Times New Roman" w:cs="Times New Roman"/>
          <w:szCs w:val="24"/>
          <w:lang w:eastAsia="ru-RU"/>
        </w:rPr>
        <w:softHyphen/>
        <w:t>ный произведению заданного вектора на число;</w:t>
      </w:r>
    </w:p>
    <w:p w14:paraId="6A55CDDD" w14:textId="77777777" w:rsidR="001702CA" w:rsidRPr="001702CA" w:rsidRDefault="001702CA" w:rsidP="001702CA">
      <w:pPr>
        <w:numPr>
          <w:ilvl w:val="4"/>
          <w:numId w:val="2"/>
        </w:numPr>
        <w:tabs>
          <w:tab w:val="left" w:pos="290"/>
        </w:tabs>
        <w:spacing w:after="60" w:line="196" w:lineRule="exact"/>
        <w:ind w:left="30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находить для векторов, заданных координатами: длину век</w:t>
      </w:r>
      <w:r w:rsidRPr="001702CA">
        <w:rPr>
          <w:rFonts w:eastAsia="Times New Roman" w:cs="Times New Roman"/>
          <w:szCs w:val="24"/>
          <w:lang w:eastAsia="ru-RU"/>
        </w:rPr>
        <w:softHyphen/>
        <w:t>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</w:t>
      </w:r>
      <w:r w:rsidRPr="001702CA">
        <w:rPr>
          <w:rFonts w:eastAsia="Times New Roman" w:cs="Times New Roman"/>
          <w:szCs w:val="24"/>
          <w:lang w:eastAsia="ru-RU"/>
        </w:rPr>
        <w:softHyphen/>
        <w:t>делительный законы;</w:t>
      </w:r>
    </w:p>
    <w:p w14:paraId="78C797EF" w14:textId="77777777" w:rsidR="001702CA" w:rsidRPr="001702CA" w:rsidRDefault="001702CA" w:rsidP="001702CA">
      <w:pPr>
        <w:numPr>
          <w:ilvl w:val="4"/>
          <w:numId w:val="2"/>
        </w:numPr>
        <w:tabs>
          <w:tab w:val="left" w:pos="290"/>
        </w:tabs>
        <w:spacing w:after="245" w:line="196" w:lineRule="exact"/>
        <w:ind w:left="30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</w:t>
      </w:r>
      <w:r w:rsidRPr="001702CA">
        <w:rPr>
          <w:rFonts w:eastAsia="Times New Roman" w:cs="Times New Roman"/>
          <w:szCs w:val="24"/>
          <w:lang w:eastAsia="ru-RU"/>
        </w:rPr>
        <w:softHyphen/>
        <w:t>мых.</w:t>
      </w:r>
    </w:p>
    <w:p w14:paraId="1C1CA74F" w14:textId="77777777" w:rsidR="001702CA" w:rsidRPr="001702CA" w:rsidRDefault="001702CA" w:rsidP="001702CA">
      <w:pPr>
        <w:spacing w:after="4" w:line="190" w:lineRule="exact"/>
        <w:ind w:left="20" w:right="-308" w:firstLine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Выпускник получит возможность:</w:t>
      </w:r>
    </w:p>
    <w:p w14:paraId="124B425E" w14:textId="77777777" w:rsidR="001702CA" w:rsidRPr="001702CA" w:rsidRDefault="001702CA" w:rsidP="001702CA">
      <w:pPr>
        <w:numPr>
          <w:ilvl w:val="4"/>
          <w:numId w:val="2"/>
        </w:numPr>
        <w:tabs>
          <w:tab w:val="left" w:pos="290"/>
        </w:tabs>
        <w:spacing w:after="57" w:line="196" w:lineRule="exact"/>
        <w:ind w:left="30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овладеть векторным методом для решения задач на вы</w:t>
      </w:r>
      <w:r w:rsidRPr="001702CA">
        <w:rPr>
          <w:rFonts w:eastAsia="Times New Roman" w:cs="Times New Roman"/>
          <w:szCs w:val="24"/>
          <w:lang w:eastAsia="ru-RU"/>
        </w:rPr>
        <w:softHyphen/>
        <w:t>числение и доказательство;</w:t>
      </w:r>
    </w:p>
    <w:p w14:paraId="6C3DBA41" w14:textId="77777777" w:rsidR="001702CA" w:rsidRPr="002A465D" w:rsidRDefault="001702CA" w:rsidP="001702CA">
      <w:pPr>
        <w:numPr>
          <w:ilvl w:val="4"/>
          <w:numId w:val="2"/>
        </w:numPr>
        <w:tabs>
          <w:tab w:val="left" w:pos="286"/>
        </w:tabs>
        <w:spacing w:after="498" w:line="200" w:lineRule="exact"/>
        <w:ind w:left="300" w:right="-308" w:hanging="300"/>
        <w:jc w:val="both"/>
        <w:rPr>
          <w:rFonts w:eastAsia="Times New Roman" w:cs="Times New Roman"/>
          <w:szCs w:val="24"/>
          <w:lang w:eastAsia="ru-RU"/>
        </w:rPr>
      </w:pPr>
      <w:r w:rsidRPr="001702CA">
        <w:rPr>
          <w:rFonts w:eastAsia="Times New Roman" w:cs="Times New Roman"/>
          <w:szCs w:val="24"/>
          <w:lang w:eastAsia="ru-RU"/>
        </w:rPr>
        <w:t>приобрести опыт выполнения проектов на тему «При</w:t>
      </w:r>
      <w:r w:rsidRPr="001702CA">
        <w:rPr>
          <w:rFonts w:eastAsia="Times New Roman" w:cs="Times New Roman"/>
          <w:szCs w:val="24"/>
          <w:lang w:eastAsia="ru-RU"/>
        </w:rPr>
        <w:softHyphen/>
        <w:t>менение векторного метода при решении задач на вы</w:t>
      </w:r>
      <w:r w:rsidRPr="001702CA">
        <w:rPr>
          <w:rFonts w:eastAsia="Times New Roman" w:cs="Times New Roman"/>
          <w:szCs w:val="24"/>
          <w:lang w:eastAsia="ru-RU"/>
        </w:rPr>
        <w:softHyphen/>
        <w:t>числение и доказательство».</w:t>
      </w:r>
    </w:p>
    <w:p w14:paraId="171F52F7" w14:textId="77777777" w:rsidR="002A465D" w:rsidRPr="001702CA" w:rsidRDefault="002A465D" w:rsidP="002A465D">
      <w:pPr>
        <w:tabs>
          <w:tab w:val="left" w:pos="286"/>
        </w:tabs>
        <w:spacing w:after="498" w:line="200" w:lineRule="exact"/>
        <w:ind w:right="-308"/>
        <w:jc w:val="both"/>
        <w:rPr>
          <w:rFonts w:eastAsia="Times New Roman" w:cs="Times New Roman"/>
          <w:szCs w:val="24"/>
          <w:lang w:eastAsia="ru-RU"/>
        </w:rPr>
      </w:pPr>
    </w:p>
    <w:p w14:paraId="27BE913E" w14:textId="77777777" w:rsidR="002A465D" w:rsidRPr="002A465D" w:rsidRDefault="002A465D" w:rsidP="002A465D">
      <w:pPr>
        <w:spacing w:after="0" w:line="240" w:lineRule="auto"/>
        <w:rPr>
          <w:rFonts w:cs="Times New Roman"/>
          <w:b/>
          <w:szCs w:val="24"/>
        </w:rPr>
      </w:pPr>
      <w:r w:rsidRPr="002A465D">
        <w:rPr>
          <w:rFonts w:cs="Times New Roman"/>
          <w:b/>
          <w:szCs w:val="24"/>
        </w:rPr>
        <w:t xml:space="preserve">                                                                2. Содержание учебного предмета</w:t>
      </w:r>
    </w:p>
    <w:p w14:paraId="54D6C440" w14:textId="77777777" w:rsidR="002A465D" w:rsidRPr="002A465D" w:rsidRDefault="002A465D" w:rsidP="002A465D">
      <w:pPr>
        <w:spacing w:after="0" w:line="240" w:lineRule="auto"/>
        <w:rPr>
          <w:rFonts w:cs="Times New Roman"/>
          <w:b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418"/>
        <w:gridCol w:w="7938"/>
      </w:tblGrid>
      <w:tr w:rsidR="00180159" w:rsidRPr="002A465D" w14:paraId="3D0AAF4C" w14:textId="77777777" w:rsidTr="00180159">
        <w:tc>
          <w:tcPr>
            <w:tcW w:w="567" w:type="dxa"/>
          </w:tcPr>
          <w:p w14:paraId="4E33A517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№п/п</w:t>
            </w:r>
          </w:p>
        </w:tc>
        <w:tc>
          <w:tcPr>
            <w:tcW w:w="1985" w:type="dxa"/>
          </w:tcPr>
          <w:p w14:paraId="2E513507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3260" w:type="dxa"/>
          </w:tcPr>
          <w:p w14:paraId="7C6C26EE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Содержание</w:t>
            </w:r>
          </w:p>
        </w:tc>
        <w:tc>
          <w:tcPr>
            <w:tcW w:w="1418" w:type="dxa"/>
          </w:tcPr>
          <w:p w14:paraId="5C1E6D0C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Кол-во часов</w:t>
            </w:r>
          </w:p>
        </w:tc>
        <w:tc>
          <w:tcPr>
            <w:tcW w:w="7938" w:type="dxa"/>
          </w:tcPr>
          <w:p w14:paraId="164A577A" w14:textId="77777777" w:rsidR="00180159" w:rsidRPr="002A465D" w:rsidRDefault="00180159" w:rsidP="0018015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Формы организации учебных занятий и в</w:t>
            </w:r>
            <w:r w:rsidRPr="002A465D">
              <w:rPr>
                <w:rFonts w:cs="Times New Roman"/>
                <w:szCs w:val="24"/>
              </w:rPr>
              <w:t>иды учебной деятельности</w:t>
            </w:r>
          </w:p>
        </w:tc>
      </w:tr>
      <w:tr w:rsidR="00180159" w:rsidRPr="002A465D" w14:paraId="2A5E83F0" w14:textId="77777777" w:rsidTr="00180159">
        <w:tc>
          <w:tcPr>
            <w:tcW w:w="567" w:type="dxa"/>
          </w:tcPr>
          <w:p w14:paraId="5DF3D77D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14:paraId="6E9ED14A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свойства простейших геометрических фигур</w:t>
            </w:r>
          </w:p>
        </w:tc>
        <w:tc>
          <w:tcPr>
            <w:tcW w:w="3260" w:type="dxa"/>
          </w:tcPr>
          <w:p w14:paraId="5DCFFFE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Геометрические фигуры.</w:t>
            </w:r>
          </w:p>
          <w:p w14:paraId="0F9898F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Точка и прямая. Отрезок.</w:t>
            </w:r>
          </w:p>
          <w:p w14:paraId="6C31B62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Измерение отрезков.</w:t>
            </w:r>
          </w:p>
          <w:p w14:paraId="4A255E9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Полуплоскости.</w:t>
            </w:r>
          </w:p>
          <w:p w14:paraId="16A9B24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Полупрямая. Угол. Биссектриса угла</w:t>
            </w:r>
          </w:p>
          <w:p w14:paraId="0728F9D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Откладывание отрезков и углов</w:t>
            </w:r>
          </w:p>
          <w:p w14:paraId="4A05F28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Треугольник. Высота, биссектриса и медиана треугольника. Существование треугольника, равного данному</w:t>
            </w:r>
          </w:p>
          <w:p w14:paraId="613689D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Параллельные прямые. Теоремы и доказательства.</w:t>
            </w:r>
          </w:p>
          <w:p w14:paraId="045425E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Аксиомы</w:t>
            </w:r>
          </w:p>
          <w:p w14:paraId="2B3DD180" w14:textId="77777777" w:rsidR="00180159" w:rsidRPr="002A465D" w:rsidRDefault="00180159" w:rsidP="007470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К/р №1 </w:t>
            </w:r>
          </w:p>
        </w:tc>
        <w:tc>
          <w:tcPr>
            <w:tcW w:w="1418" w:type="dxa"/>
          </w:tcPr>
          <w:p w14:paraId="7D9AEE24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7938" w:type="dxa"/>
          </w:tcPr>
          <w:p w14:paraId="3BAEE8B1" w14:textId="77777777" w:rsidR="00180159" w:rsidRPr="00E47EF9" w:rsidRDefault="00180159" w:rsidP="00E47EF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индивидуальная ,групповая</w:t>
            </w:r>
            <w:proofErr w:type="gramEnd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Объяснять, что такое отрезок, луч, угол, какие фигуры</w:t>
            </w:r>
            <w:r w:rsidRPr="00E47EF9">
              <w:rPr>
                <w:rFonts w:eastAsia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вёрнутым</w:t>
            </w:r>
            <w:r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;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что такое середина отрезка; 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полуплоскость;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изображать и рас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познавать указанные простейшие фигуры на чертежах; решать задачи, связанные с этими простейшими фигу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рами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4021B3D4" w14:textId="77777777" w:rsidR="00180159" w:rsidRDefault="00180159" w:rsidP="00E47EF9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  <w:r w:rsidRPr="00E47EF9">
              <w:rPr>
                <w:rFonts w:cs="Times New Roman"/>
                <w:szCs w:val="24"/>
              </w:rPr>
              <w:t>Объяснять, какая фигура называется треугольником, что такое вершины, стороны, углы периметр треугольника.  Объяснять, какие отрезки называются медианой, биссектрисой и высотой</w:t>
            </w:r>
            <w:r>
              <w:rPr>
                <w:rFonts w:cs="Times New Roman"/>
                <w:szCs w:val="24"/>
              </w:rPr>
              <w:t xml:space="preserve"> треугольника, равные треугольники;</w:t>
            </w:r>
          </w:p>
          <w:p w14:paraId="67FCAA93" w14:textId="77777777" w:rsidR="00180159" w:rsidRPr="00E47EF9" w:rsidRDefault="00180159" w:rsidP="00E47EF9">
            <w:pPr>
              <w:contextualSpacing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>объяснять, что такое теорема, аксиома, доказательство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; 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что такое условие и заключение теоремы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; </w:t>
            </w:r>
          </w:p>
          <w:p w14:paraId="6328AC15" w14:textId="77777777" w:rsidR="00180159" w:rsidRPr="002A465D" w:rsidRDefault="00180159" w:rsidP="007470E7">
            <w:pPr>
              <w:spacing w:before="100" w:beforeAutospacing="1" w:after="100" w:afterAutospacing="1"/>
              <w:contextualSpacing/>
              <w:rPr>
                <w:rFonts w:cs="Times New Roman"/>
                <w:szCs w:val="24"/>
              </w:rPr>
            </w:pPr>
          </w:p>
        </w:tc>
      </w:tr>
      <w:tr w:rsidR="00180159" w:rsidRPr="002A465D" w14:paraId="2CE1E578" w14:textId="77777777" w:rsidTr="00180159">
        <w:tc>
          <w:tcPr>
            <w:tcW w:w="567" w:type="dxa"/>
          </w:tcPr>
          <w:p w14:paraId="06F84DA8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14:paraId="7EC7D3BC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Смежные и вертикальные углы</w:t>
            </w:r>
          </w:p>
        </w:tc>
        <w:tc>
          <w:tcPr>
            <w:tcW w:w="3260" w:type="dxa"/>
          </w:tcPr>
          <w:p w14:paraId="5312CBD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Смежные углы</w:t>
            </w:r>
          </w:p>
          <w:p w14:paraId="1323747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Вертикальные углы</w:t>
            </w:r>
          </w:p>
          <w:p w14:paraId="5236CB6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Перпендикулярные прямые</w:t>
            </w:r>
          </w:p>
          <w:p w14:paraId="1B25D25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Доказательство от противного</w:t>
            </w:r>
          </w:p>
          <w:p w14:paraId="1501FAC4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К/р. №2</w:t>
            </w:r>
          </w:p>
        </w:tc>
        <w:tc>
          <w:tcPr>
            <w:tcW w:w="1418" w:type="dxa"/>
          </w:tcPr>
          <w:p w14:paraId="07FDF16C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7938" w:type="dxa"/>
          </w:tcPr>
          <w:p w14:paraId="342362E6" w14:textId="77777777" w:rsidR="00180159" w:rsidRDefault="00180159" w:rsidP="007470E7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cs="Times New Roman"/>
                <w:szCs w:val="24"/>
              </w:rPr>
              <w:t>индивидуальная ,групповая</w:t>
            </w:r>
            <w:proofErr w:type="gramEnd"/>
            <w:r w:rsidRPr="00180159">
              <w:rPr>
                <w:rFonts w:cs="Times New Roman"/>
                <w:szCs w:val="24"/>
              </w:rPr>
              <w:t xml:space="preserve">  </w:t>
            </w:r>
            <w:r w:rsidRPr="007470E7">
              <w:rPr>
                <w:rFonts w:cs="Times New Roman"/>
                <w:szCs w:val="24"/>
              </w:rPr>
              <w:t>Объяснять, какие углы называются смежными и какие верти</w:t>
            </w:r>
            <w:r w:rsidRPr="007470E7">
              <w:rPr>
                <w:rFonts w:cs="Times New Roman"/>
                <w:szCs w:val="24"/>
              </w:rPr>
              <w:softHyphen/>
              <w:t xml:space="preserve">кальными; формулировать и обосновывать утверждения о свойствах смежных и вертикальных углов; какие прямые называются перпендикулярными;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объяснять, в чём 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заключается 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метод дока</w:t>
            </w:r>
            <w:r w:rsidRPr="00E47EF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зательства от противного</w:t>
            </w:r>
            <w:r w:rsidRPr="00E47EF9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C95E0E7" w14:textId="77777777" w:rsidR="00180159" w:rsidRPr="007470E7" w:rsidRDefault="00180159" w:rsidP="002A465D">
            <w:pPr>
              <w:rPr>
                <w:rFonts w:cs="Times New Roman"/>
                <w:b/>
                <w:szCs w:val="24"/>
              </w:rPr>
            </w:pPr>
          </w:p>
        </w:tc>
      </w:tr>
      <w:tr w:rsidR="00180159" w:rsidRPr="002A465D" w14:paraId="67A040A6" w14:textId="77777777" w:rsidTr="00180159">
        <w:tc>
          <w:tcPr>
            <w:tcW w:w="567" w:type="dxa"/>
          </w:tcPr>
          <w:p w14:paraId="712D077B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14:paraId="6784E02F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равенства треугольников</w:t>
            </w:r>
          </w:p>
        </w:tc>
        <w:tc>
          <w:tcPr>
            <w:tcW w:w="3260" w:type="dxa"/>
          </w:tcPr>
          <w:p w14:paraId="6F99577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Первый признак равенства треугольников</w:t>
            </w:r>
          </w:p>
          <w:p w14:paraId="68BE769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Использование аксиом при доказательстве теорем</w:t>
            </w:r>
          </w:p>
          <w:p w14:paraId="6DD8FFA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Второй признак равенства треугольников</w:t>
            </w:r>
          </w:p>
          <w:p w14:paraId="38D3D63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Равнобедренный треугольник</w:t>
            </w:r>
          </w:p>
          <w:p w14:paraId="31CD2F2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К/р. №3</w:t>
            </w:r>
          </w:p>
          <w:p w14:paraId="2797CA9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Обратная теорема. Свойства медианы равнобедренного треугольника</w:t>
            </w:r>
          </w:p>
          <w:p w14:paraId="05438BE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Третий признак равенства треугольника</w:t>
            </w:r>
          </w:p>
          <w:p w14:paraId="0B5BB5C1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К/р. №4</w:t>
            </w:r>
          </w:p>
        </w:tc>
        <w:tc>
          <w:tcPr>
            <w:tcW w:w="1418" w:type="dxa"/>
          </w:tcPr>
          <w:p w14:paraId="5858587F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14:paraId="5047E07E" w14:textId="77777777" w:rsidR="00180159" w:rsidRPr="007470E7" w:rsidRDefault="00180159" w:rsidP="007470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Формы организации: фронтальная, индивидуальная ,групповая  </w:t>
            </w:r>
            <w:r w:rsidRPr="007470E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Объяснять, </w:t>
            </w:r>
            <w:r w:rsidRPr="007470E7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какой треугольник называется равнобедренным и какой равносторонним; изображать и распознавать на чертежах треуголь</w:t>
            </w:r>
            <w:r w:rsidRPr="007470E7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ники и их элементы; формулировать и доказывать теоремы о признаках равенства треугольников; формулировать и доказывать теоремы о свойствах равнобедренного треугольника; решать за</w:t>
            </w:r>
            <w:r w:rsidRPr="007470E7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дачи, связанные с признаками равенства треугольников и свойствами равнобедренного треугольника; треугольников; ка</w:t>
            </w:r>
            <w:r w:rsidRPr="007470E7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кая теорема называется обратной по отношению к дан</w:t>
            </w:r>
            <w:r w:rsidRPr="007470E7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ной теореме</w:t>
            </w:r>
          </w:p>
          <w:p w14:paraId="707C323D" w14:textId="77777777" w:rsidR="00180159" w:rsidRPr="002A465D" w:rsidRDefault="00180159" w:rsidP="002A465D">
            <w:pPr>
              <w:spacing w:before="100" w:beforeAutospacing="1" w:after="100" w:afterAutospacing="1" w:line="90" w:lineRule="atLeas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0159" w:rsidRPr="002A465D" w14:paraId="6806EE8B" w14:textId="77777777" w:rsidTr="00180159">
        <w:tc>
          <w:tcPr>
            <w:tcW w:w="567" w:type="dxa"/>
          </w:tcPr>
          <w:p w14:paraId="09DD0F21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14:paraId="009A0AE8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Сумма углов треугольника</w:t>
            </w:r>
          </w:p>
        </w:tc>
        <w:tc>
          <w:tcPr>
            <w:tcW w:w="3260" w:type="dxa"/>
          </w:tcPr>
          <w:p w14:paraId="30A1165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Параллельность прямых. Углы, образованные при пересечении двух прямых секущей</w:t>
            </w:r>
          </w:p>
          <w:p w14:paraId="2EE1BF1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 параллельности прямых. Свойства углов, образованных при пересечении параллельных прямых секущей</w:t>
            </w:r>
          </w:p>
          <w:p w14:paraId="256D04B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Сумма углов треугольника.</w:t>
            </w:r>
          </w:p>
          <w:p w14:paraId="625B1F3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Внешние углы треугольника</w:t>
            </w:r>
          </w:p>
          <w:p w14:paraId="5CC92F5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Прямоугольный треугольник. Существование и единственность </w:t>
            </w:r>
            <w:r>
              <w:rPr>
                <w:rFonts w:cs="Times New Roman"/>
                <w:szCs w:val="24"/>
              </w:rPr>
              <w:lastRenderedPageBreak/>
              <w:t>перпендикуляра к прямой</w:t>
            </w:r>
          </w:p>
          <w:p w14:paraId="2D29571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№5</w:t>
            </w:r>
          </w:p>
          <w:p w14:paraId="25FE382A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24BD68F1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12</w:t>
            </w:r>
          </w:p>
        </w:tc>
        <w:tc>
          <w:tcPr>
            <w:tcW w:w="7938" w:type="dxa"/>
            <w:vAlign w:val="center"/>
          </w:tcPr>
          <w:p w14:paraId="116FBC8C" w14:textId="77777777" w:rsidR="00180159" w:rsidRPr="005432A1" w:rsidRDefault="00180159" w:rsidP="005432A1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индивидуальная ,групповая</w:t>
            </w:r>
            <w:proofErr w:type="gramEnd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 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Формулировать определение параллельных прямых; объ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яснять с помощью рисунка, какие углы, образованные при пересечении двух прямых секущей, называются накрест лежащими, какие односторонними и какие со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ответственными</w:t>
            </w:r>
            <w:r w:rsidRPr="005432A1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Формулировать и доказывать теоремы, выражающие признаки параллельности двух прямых; формулировать и доказывать теоремы о свойствах па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раллельных прямых, обратные теоремам о признаках па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раллельности, связанных с накрест лежащими, соответственными и односторонними углами</w:t>
            </w:r>
          </w:p>
          <w:p w14:paraId="06A0F5EB" w14:textId="77777777" w:rsidR="00180159" w:rsidRPr="002A465D" w:rsidRDefault="00180159" w:rsidP="005432A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Формулировать и доказывать теорему о сумме углов тре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угольника и её следствие о внешнем угле треугольника, проводить классификацию треугольников по углам; фор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 xml:space="preserve">мулировать и доказывать теорему о соотношениях между сторонами и углами треугольника (прямое и обратное утверждения) и следствия из неё, теорему о неравенстве 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lastRenderedPageBreak/>
              <w:t>треугольника</w:t>
            </w:r>
            <w:r w:rsidRPr="005432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; 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объяснять, что называется перпендикуляром, проведённым из дан</w:t>
            </w:r>
            <w:r w:rsidRPr="005432A1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ной точки к данной прямой</w:t>
            </w:r>
          </w:p>
        </w:tc>
      </w:tr>
      <w:tr w:rsidR="00180159" w:rsidRPr="002A465D" w14:paraId="6534122D" w14:textId="77777777" w:rsidTr="00180159">
        <w:trPr>
          <w:trHeight w:val="5277"/>
        </w:trPr>
        <w:tc>
          <w:tcPr>
            <w:tcW w:w="567" w:type="dxa"/>
          </w:tcPr>
          <w:p w14:paraId="6CFA30D9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 w:rsidRPr="002A465D">
              <w:rPr>
                <w:rFonts w:cs="Times New Roman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14:paraId="5530D351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Геометрические построения</w:t>
            </w:r>
          </w:p>
        </w:tc>
        <w:tc>
          <w:tcPr>
            <w:tcW w:w="3260" w:type="dxa"/>
          </w:tcPr>
          <w:p w14:paraId="4D27A63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Окружность. Окружность, описанная около треугольника</w:t>
            </w:r>
          </w:p>
          <w:p w14:paraId="0520530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Касательная к окружности.</w:t>
            </w:r>
          </w:p>
          <w:p w14:paraId="441D7B6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Окружность, вписанная в треугольник</w:t>
            </w:r>
          </w:p>
          <w:p w14:paraId="3A14B63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Что такое задачи на построение. Построение треугольника с данными сторонами. Построение угла, равного данному</w:t>
            </w:r>
          </w:p>
          <w:p w14:paraId="479EA5C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Построение биссектрисы угла. Деление отрезка пополам. Построение перпендикулярной прямой</w:t>
            </w:r>
          </w:p>
          <w:p w14:paraId="2C4BC38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№6</w:t>
            </w:r>
          </w:p>
          <w:p w14:paraId="7198D6E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Геометрическое место точек. Метод геометрических мест</w:t>
            </w:r>
          </w:p>
          <w:p w14:paraId="0F7932FD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37A5CA16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14:paraId="6E466DF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cs="Times New Roman"/>
                <w:szCs w:val="24"/>
              </w:rPr>
              <w:t>индивидуальная ,групповая</w:t>
            </w:r>
            <w:proofErr w:type="gramEnd"/>
            <w:r w:rsidRPr="00180159">
              <w:rPr>
                <w:rFonts w:cs="Times New Roman"/>
                <w:szCs w:val="24"/>
              </w:rPr>
              <w:t xml:space="preserve">  </w:t>
            </w:r>
            <w:r w:rsidRPr="005432A1">
              <w:rPr>
                <w:rFonts w:cs="Times New Roman"/>
                <w:szCs w:val="24"/>
              </w:rPr>
              <w:t>Решать про</w:t>
            </w:r>
            <w:r w:rsidRPr="005432A1">
              <w:rPr>
                <w:rFonts w:cs="Times New Roman"/>
                <w:szCs w:val="24"/>
              </w:rPr>
              <w:softHyphen/>
              <w:t>стейшие задачи на построение (построение угла, равного данному, построение биссектрисы угла, построение пер</w:t>
            </w:r>
            <w:r>
              <w:rPr>
                <w:rFonts w:cs="Times New Roman"/>
                <w:szCs w:val="24"/>
              </w:rPr>
              <w:t>п</w:t>
            </w:r>
            <w:r w:rsidRPr="005432A1">
              <w:rPr>
                <w:rFonts w:cs="Times New Roman"/>
                <w:szCs w:val="24"/>
              </w:rPr>
              <w:t>ендикулярных прямых, построение середины отрезка и более сложные задачи</w:t>
            </w:r>
            <w:r>
              <w:rPr>
                <w:rFonts w:cs="Times New Roman"/>
                <w:szCs w:val="24"/>
              </w:rPr>
              <w:t>.</w:t>
            </w:r>
          </w:p>
          <w:p w14:paraId="1EF614AC" w14:textId="77777777" w:rsidR="00180159" w:rsidRPr="0009567C" w:rsidRDefault="00180159" w:rsidP="002A465D">
            <w:pPr>
              <w:rPr>
                <w:rFonts w:cs="Times New Roman"/>
                <w:szCs w:val="24"/>
              </w:rPr>
            </w:pPr>
            <w:r w:rsidRPr="0009567C">
              <w:rPr>
                <w:rFonts w:cs="Times New Roman"/>
                <w:szCs w:val="24"/>
              </w:rPr>
              <w:t>Формули</w:t>
            </w:r>
            <w:r w:rsidRPr="0009567C">
              <w:rPr>
                <w:rFonts w:cs="Times New Roman"/>
                <w:szCs w:val="24"/>
              </w:rPr>
              <w:softHyphen/>
              <w:t>ровать определение окружности; объяснять, что такое центр, радиус, хорда и диаметр окружности; исследовать взаимное расположение прямой и окруж</w:t>
            </w:r>
            <w:r w:rsidRPr="0009567C">
              <w:rPr>
                <w:rFonts w:cs="Times New Roman"/>
                <w:szCs w:val="24"/>
              </w:rPr>
              <w:softHyphen/>
              <w:t xml:space="preserve">ности; </w:t>
            </w:r>
            <w:r>
              <w:rPr>
                <w:rFonts w:cs="Times New Roman"/>
                <w:szCs w:val="24"/>
              </w:rPr>
              <w:t>Ф</w:t>
            </w:r>
            <w:r w:rsidRPr="0009567C">
              <w:rPr>
                <w:rFonts w:cs="Times New Roman"/>
                <w:szCs w:val="24"/>
              </w:rPr>
              <w:t>ормулировать определение касательной к окруж</w:t>
            </w:r>
            <w:r w:rsidRPr="0009567C">
              <w:rPr>
                <w:rFonts w:cs="Times New Roman"/>
                <w:szCs w:val="24"/>
              </w:rPr>
              <w:softHyphen/>
              <w:t>ности; формулировать и доказывать теорему о свойстве касательной; формулировать и доказывать теоремы: об окружности, вписанной в треугольник; об окружности, описанной око</w:t>
            </w:r>
            <w:r w:rsidRPr="0009567C">
              <w:rPr>
                <w:rFonts w:cs="Times New Roman"/>
                <w:szCs w:val="24"/>
              </w:rPr>
              <w:softHyphen/>
              <w:t>ло треугольника</w:t>
            </w:r>
          </w:p>
          <w:p w14:paraId="6183BFE8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166614AE" w14:textId="77777777" w:rsidR="00180159" w:rsidRPr="002A465D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0159" w:rsidRPr="002A465D" w14:paraId="38222308" w14:textId="77777777" w:rsidTr="00180159">
        <w:tc>
          <w:tcPr>
            <w:tcW w:w="567" w:type="dxa"/>
          </w:tcPr>
          <w:p w14:paraId="19AA46AE" w14:textId="77777777" w:rsidR="00180159" w:rsidRPr="002A465D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1985" w:type="dxa"/>
          </w:tcPr>
          <w:p w14:paraId="34663E2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3260" w:type="dxa"/>
          </w:tcPr>
          <w:p w14:paraId="516A4550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74F1F94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14:paraId="01F53C97" w14:textId="77777777" w:rsidR="00180159" w:rsidRPr="002A465D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0159" w:rsidRPr="002A465D" w14:paraId="3F70839C" w14:textId="77777777" w:rsidTr="00180159">
        <w:tc>
          <w:tcPr>
            <w:tcW w:w="567" w:type="dxa"/>
          </w:tcPr>
          <w:p w14:paraId="10A6A9E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14:paraId="64D0ABA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Четырехугольники</w:t>
            </w:r>
          </w:p>
        </w:tc>
        <w:tc>
          <w:tcPr>
            <w:tcW w:w="3260" w:type="dxa"/>
          </w:tcPr>
          <w:p w14:paraId="345704D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четырехугольника.</w:t>
            </w:r>
          </w:p>
          <w:p w14:paraId="09622CD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Параллелограмм. Свойства диагоналей параллелограмма</w:t>
            </w:r>
          </w:p>
          <w:p w14:paraId="165DE69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Свойство противолежащих сторон и углов параллелограмма</w:t>
            </w:r>
          </w:p>
          <w:p w14:paraId="2B638C6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Прямоугольник. Ромб. Квадрат</w:t>
            </w:r>
          </w:p>
          <w:p w14:paraId="250D9CE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№1</w:t>
            </w:r>
          </w:p>
          <w:p w14:paraId="1648920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Фалеса. Средняя линия треугольника</w:t>
            </w:r>
          </w:p>
          <w:p w14:paraId="7916B6A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Трапеция</w:t>
            </w:r>
          </w:p>
          <w:p w14:paraId="776B54D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Пропорциональные отрезки</w:t>
            </w:r>
          </w:p>
          <w:p w14:paraId="6BA3240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№2</w:t>
            </w:r>
          </w:p>
        </w:tc>
        <w:tc>
          <w:tcPr>
            <w:tcW w:w="1418" w:type="dxa"/>
          </w:tcPr>
          <w:p w14:paraId="6CA9417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19</w:t>
            </w:r>
          </w:p>
        </w:tc>
        <w:tc>
          <w:tcPr>
            <w:tcW w:w="7938" w:type="dxa"/>
          </w:tcPr>
          <w:p w14:paraId="34411287" w14:textId="77777777" w:rsidR="00180159" w:rsidRPr="00615BDB" w:rsidRDefault="00180159" w:rsidP="00497C30">
            <w:pPr>
              <w:jc w:val="both"/>
              <w:rPr>
                <w:rFonts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индивидуальная ,групповая  </w:t>
            </w:r>
            <w:r w:rsidRPr="0009567C">
              <w:rPr>
                <w:rFonts w:cs="Times New Roman"/>
                <w:szCs w:val="24"/>
              </w:rPr>
              <w:t>Объяснять, что такое четырехугольник, его вершины, смеж</w:t>
            </w:r>
            <w:r w:rsidRPr="0009567C">
              <w:rPr>
                <w:rFonts w:cs="Times New Roman"/>
                <w:szCs w:val="24"/>
              </w:rPr>
              <w:softHyphen/>
              <w:t>ные стороны, диагонали, изображать и распознавать четырехугольники на чертежах; объяснять, какие сторо</w:t>
            </w:r>
            <w:r w:rsidRPr="0009567C">
              <w:rPr>
                <w:rFonts w:cs="Times New Roman"/>
                <w:szCs w:val="24"/>
              </w:rPr>
              <w:softHyphen/>
              <w:t>ны (вершины) четырёхугольника называются противопо</w:t>
            </w:r>
            <w:r w:rsidRPr="0009567C">
              <w:rPr>
                <w:rFonts w:cs="Times New Roman"/>
                <w:szCs w:val="24"/>
              </w:rPr>
              <w:softHyphen/>
              <w:t>ложными; формулировать определения параллелограмма, трапеции, равнобедренной и прямоугольной трапеций, прямоугольника, ромба, квадрата; изображать и распозна</w:t>
            </w:r>
            <w:r w:rsidRPr="0009567C">
              <w:rPr>
                <w:rFonts w:cs="Times New Roman"/>
                <w:szCs w:val="24"/>
              </w:rPr>
              <w:softHyphen/>
              <w:t>вать эти четырёхугольники; формулировать и доказывать утверждения об их свойствах и признаках; решать задачи на вычисление и доказательство, связанные с этими видами четырёхугольников.</w:t>
            </w:r>
          </w:p>
        </w:tc>
      </w:tr>
      <w:tr w:rsidR="00180159" w:rsidRPr="002A465D" w14:paraId="500557D8" w14:textId="77777777" w:rsidTr="00180159">
        <w:tc>
          <w:tcPr>
            <w:tcW w:w="567" w:type="dxa"/>
          </w:tcPr>
          <w:p w14:paraId="5A75C4D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14:paraId="730D961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Пифагора</w:t>
            </w:r>
          </w:p>
        </w:tc>
        <w:tc>
          <w:tcPr>
            <w:tcW w:w="3260" w:type="dxa"/>
          </w:tcPr>
          <w:p w14:paraId="6B44DC3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Косинус угла. Теорема Пифагора. Египетский треугольник</w:t>
            </w:r>
          </w:p>
          <w:p w14:paraId="4BC0B8E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Перпендикуляр и наклонная.</w:t>
            </w:r>
          </w:p>
          <w:p w14:paraId="3B81E25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Неравенство треугольника</w:t>
            </w:r>
          </w:p>
          <w:p w14:paraId="00D5D3F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Соотношение между сторонами и углами в прямоугольном треугольнике</w:t>
            </w:r>
          </w:p>
          <w:p w14:paraId="26317DD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Основные тригонометрические тождества. Значения синуса, косинуса, тангенса и котангенса некоторых углов</w:t>
            </w:r>
          </w:p>
          <w:p w14:paraId="53B4F25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Изменение синуса, косинуса, тангенса и котангенса при возрастании угла.</w:t>
            </w:r>
          </w:p>
          <w:p w14:paraId="5FC23ED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№3</w:t>
            </w:r>
          </w:p>
          <w:p w14:paraId="39F1EC64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11067ED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14:paraId="413CAEA9" w14:textId="77777777" w:rsidR="00180159" w:rsidRPr="0009567C" w:rsidRDefault="00180159" w:rsidP="007771DB">
            <w:pPr>
              <w:rPr>
                <w:rFonts w:eastAsia="Times New Roman"/>
                <w:lang w:eastAsia="ru-RU"/>
              </w:rPr>
            </w:pPr>
            <w:r w:rsidRPr="0018015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Формы организации: фронтальная, </w:t>
            </w:r>
            <w:proofErr w:type="gramStart"/>
            <w:r w:rsidRPr="0018015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индивидуальная ,групповая</w:t>
            </w:r>
            <w:proofErr w:type="gramEnd"/>
            <w:r w:rsidRPr="0018015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09567C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Объяснять, что такое косинус угла прямоугольного треугольника, уметь иллюстрировать определение с помощью чертежа; знать от чего зависит косинус угла. Уметь доказывать теорему Пифагора и применять ее для решения задач; объяснять, какой треугольник называется египетским, что такое перпендикуляр и наклонная, их элементы, свойства наклонных и их проекций. Доказывать неравенство треугольника, уметь применять соотношения между сторонами и углами треугольников для решения задач; </w:t>
            </w:r>
            <w:r w:rsidRPr="0009567C">
              <w:t>выводить основ</w:t>
            </w:r>
            <w:r w:rsidRPr="0009567C">
              <w:softHyphen/>
              <w:t>ное тригонометрическое тождество.</w:t>
            </w:r>
          </w:p>
        </w:tc>
      </w:tr>
      <w:tr w:rsidR="00180159" w:rsidRPr="002A465D" w14:paraId="678AAAF4" w14:textId="77777777" w:rsidTr="00180159">
        <w:tc>
          <w:tcPr>
            <w:tcW w:w="567" w:type="dxa"/>
          </w:tcPr>
          <w:p w14:paraId="7807DA2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14:paraId="6047E39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Декартовы координаты на плоскости</w:t>
            </w:r>
          </w:p>
        </w:tc>
        <w:tc>
          <w:tcPr>
            <w:tcW w:w="3260" w:type="dxa"/>
          </w:tcPr>
          <w:p w14:paraId="40F36D0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Определение декартовых координат. Координаты середины отрезка. Расстояние между точками</w:t>
            </w:r>
          </w:p>
          <w:p w14:paraId="55AA767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Уравнение окружности.</w:t>
            </w:r>
          </w:p>
          <w:p w14:paraId="078F93A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Уравнение прямой.</w:t>
            </w:r>
          </w:p>
          <w:p w14:paraId="2A20B1D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Координаты точки пересечения прямых</w:t>
            </w:r>
          </w:p>
          <w:p w14:paraId="4353006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Расположение прямой относительно системы координат. Угловой коэффициент в уравнении прямой. График линейной функции</w:t>
            </w:r>
          </w:p>
          <w:p w14:paraId="62429EC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Пересечение прямой с окружностью</w:t>
            </w:r>
          </w:p>
          <w:p w14:paraId="30D2C0DE" w14:textId="77777777" w:rsidR="00180159" w:rsidRPr="000F21CE" w:rsidRDefault="00180159" w:rsidP="002A465D">
            <w:pPr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Определение синуса, косинуса, тангенса и котангенса любого угла от 0</w:t>
            </w:r>
            <w:r>
              <w:rPr>
                <w:rFonts w:cs="Times New Roman"/>
                <w:szCs w:val="24"/>
                <w:vertAlign w:val="superscript"/>
              </w:rPr>
              <w:t>0</w:t>
            </w:r>
            <w:r>
              <w:rPr>
                <w:rFonts w:cs="Times New Roman"/>
                <w:szCs w:val="24"/>
              </w:rPr>
              <w:t xml:space="preserve"> до 180</w:t>
            </w:r>
            <w:r>
              <w:rPr>
                <w:rFonts w:cs="Times New Roman"/>
                <w:szCs w:val="24"/>
                <w:vertAlign w:val="superscript"/>
              </w:rPr>
              <w:t>0</w:t>
            </w:r>
          </w:p>
        </w:tc>
        <w:tc>
          <w:tcPr>
            <w:tcW w:w="1418" w:type="dxa"/>
          </w:tcPr>
          <w:p w14:paraId="203DC67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11</w:t>
            </w:r>
          </w:p>
        </w:tc>
        <w:tc>
          <w:tcPr>
            <w:tcW w:w="7938" w:type="dxa"/>
            <w:vAlign w:val="center"/>
          </w:tcPr>
          <w:p w14:paraId="7CF27C98" w14:textId="77777777" w:rsidR="00180159" w:rsidRPr="009A02AF" w:rsidRDefault="00180159" w:rsidP="009A02AF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индивидуальная ,групповая</w:t>
            </w:r>
            <w:proofErr w:type="gramEnd"/>
            <w:r w:rsidRPr="00180159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  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Объяснять и иллюстрировать понятия прямоугольной си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стемы координат</w:t>
            </w: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выводить и использовать при решении задач формулы координат середины отрезка,  расстояния между двумя точками, уравнения окружности и прямой</w:t>
            </w: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7DA2BF1D" w14:textId="77777777" w:rsidR="00180159" w:rsidRPr="002A465D" w:rsidRDefault="00180159" w:rsidP="009A0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 xml:space="preserve">Формулировать и иллюстрировать определения синуса, косинуса и тангенса углов от 0 до 180°; </w:t>
            </w: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свойства расположения прямой относительно системы координат</w:t>
            </w:r>
            <w:r w:rsidRPr="009A02A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80159" w:rsidRPr="002A465D" w14:paraId="18525B6E" w14:textId="77777777" w:rsidTr="00180159">
        <w:tc>
          <w:tcPr>
            <w:tcW w:w="567" w:type="dxa"/>
          </w:tcPr>
          <w:p w14:paraId="4DCD306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</w:t>
            </w:r>
          </w:p>
        </w:tc>
        <w:tc>
          <w:tcPr>
            <w:tcW w:w="1985" w:type="dxa"/>
          </w:tcPr>
          <w:p w14:paraId="53C5B5A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Движение</w:t>
            </w:r>
          </w:p>
        </w:tc>
        <w:tc>
          <w:tcPr>
            <w:tcW w:w="3260" w:type="dxa"/>
          </w:tcPr>
          <w:p w14:paraId="62D5CAC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Преобразование фигур. Свойства движения</w:t>
            </w:r>
          </w:p>
          <w:p w14:paraId="3ED07C8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Поворот. Параллельный перенос и его свойства.</w:t>
            </w:r>
          </w:p>
          <w:p w14:paraId="5F46DB4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Существование и единственность параллельного переноса. Сонаправленность полупрямых</w:t>
            </w:r>
          </w:p>
          <w:p w14:paraId="3C580E0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Симметрия относительно точки. Симметрия относительно прямой</w:t>
            </w:r>
          </w:p>
          <w:p w14:paraId="191E584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Геометрические преобразования на практике. Равенства фигур</w:t>
            </w:r>
          </w:p>
          <w:p w14:paraId="3C2DE87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№4</w:t>
            </w:r>
          </w:p>
          <w:p w14:paraId="483D3344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6EE49D7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14:paraId="53795E9B" w14:textId="77777777" w:rsidR="00180159" w:rsidRPr="009A02AF" w:rsidRDefault="00180159" w:rsidP="009A02AF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8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индивидуальная ,групповая</w:t>
            </w:r>
            <w:proofErr w:type="gramEnd"/>
            <w:r w:rsidRPr="0018015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>Объяснять, что называют преобразованием фигур, движением, поворотом, углом поворота, параллельным переносом; формулировать  свойства движения, свойства параллельного переноса.</w:t>
            </w:r>
          </w:p>
          <w:p w14:paraId="722F36B3" w14:textId="77777777" w:rsidR="00180159" w:rsidRPr="002A465D" w:rsidRDefault="00180159" w:rsidP="009A02A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t>бъяснять, какие две точки называются симметричными относительно прямой (точки), в каком случае фигура называется симметричной относительно прямой (точки) и что такое ось (центр) симмет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рии фигуры; приводить примеры фигур, обладающих осе</w:t>
            </w:r>
            <w:r w:rsidRPr="009A02AF">
              <w:rPr>
                <w:rFonts w:eastAsia="Times New Roman" w:cs="Times New Roman"/>
                <w:color w:val="000000"/>
                <w:szCs w:val="24"/>
                <w:lang w:val="ru" w:eastAsia="ru-RU"/>
              </w:rPr>
              <w:softHyphen/>
              <w:t>вой (центральной) симметрией, а также примеры осевой и центральной симметрий в окружающей нас обстановке</w:t>
            </w:r>
            <w:r w:rsidRPr="009A02AF">
              <w:rPr>
                <w:rFonts w:eastAsia="Times New Roman" w:cs="Times New Roman"/>
                <w:color w:val="000000"/>
                <w:szCs w:val="24"/>
                <w:lang w:eastAsia="ru-RU"/>
              </w:rPr>
              <w:t>; объяснять, что такое поворот, параллельный перенос и его свойства; сонаправленность полупрямых.</w:t>
            </w:r>
          </w:p>
        </w:tc>
      </w:tr>
      <w:tr w:rsidR="00180159" w:rsidRPr="002A465D" w14:paraId="53C63B66" w14:textId="77777777" w:rsidTr="00180159">
        <w:tc>
          <w:tcPr>
            <w:tcW w:w="567" w:type="dxa"/>
          </w:tcPr>
          <w:p w14:paraId="2A8A3BB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14:paraId="1422A50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Векторы</w:t>
            </w:r>
          </w:p>
        </w:tc>
        <w:tc>
          <w:tcPr>
            <w:tcW w:w="3260" w:type="dxa"/>
          </w:tcPr>
          <w:p w14:paraId="10215EC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Абсолютная величина и направление вектора. Равенство векторов</w:t>
            </w:r>
          </w:p>
          <w:p w14:paraId="6B3CAC7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Координаты вектора. Сложение векторов. Сложение сил</w:t>
            </w:r>
          </w:p>
          <w:p w14:paraId="11B20EDB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Умножение  вектора на число. Разложение вектора по двум неколлинеарным векторам</w:t>
            </w:r>
          </w:p>
          <w:p w14:paraId="76F09A2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Скалярное произведение векторов. Разложение </w:t>
            </w:r>
            <w:r>
              <w:rPr>
                <w:rFonts w:cs="Times New Roman"/>
                <w:szCs w:val="24"/>
              </w:rPr>
              <w:lastRenderedPageBreak/>
              <w:t>вектора по координатным осям</w:t>
            </w:r>
          </w:p>
          <w:p w14:paraId="0755FB7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№5</w:t>
            </w:r>
          </w:p>
        </w:tc>
        <w:tc>
          <w:tcPr>
            <w:tcW w:w="1418" w:type="dxa"/>
          </w:tcPr>
          <w:p w14:paraId="089DF56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7938" w:type="dxa"/>
            <w:vAlign w:val="center"/>
          </w:tcPr>
          <w:p w14:paraId="2EDC4816" w14:textId="77777777" w:rsidR="00180159" w:rsidRPr="007C7C23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индивидуальная ,групповая  </w:t>
            </w:r>
            <w:r w:rsidRPr="007C7C23">
              <w:rPr>
                <w:rFonts w:cs="Times New Roman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</w:t>
            </w:r>
            <w:r w:rsidRPr="007C7C23">
              <w:rPr>
                <w:rFonts w:cs="Times New Roman"/>
                <w:szCs w:val="24"/>
              </w:rPr>
              <w:softHyphen/>
              <w:t>мися к физическим векторным величинам; применять векторы и действия над ними при решении геометриче</w:t>
            </w:r>
            <w:r w:rsidRPr="007C7C23">
              <w:rPr>
                <w:rFonts w:cs="Times New Roman"/>
                <w:szCs w:val="24"/>
              </w:rPr>
              <w:softHyphen/>
              <w:t>ских задач; формули</w:t>
            </w:r>
            <w:r w:rsidRPr="007C7C23">
              <w:rPr>
                <w:rFonts w:cs="Times New Roman"/>
                <w:szCs w:val="24"/>
              </w:rPr>
              <w:softHyphen/>
              <w:t>ровать определения угла между векторами и скалярного произведения векторов; выводить формулу скалярного произведения через координаты векторов; и обосновывать утверждение о свойствах скалярно</w:t>
            </w:r>
            <w:r w:rsidRPr="007C7C23">
              <w:rPr>
                <w:rFonts w:cs="Times New Roman"/>
                <w:szCs w:val="24"/>
              </w:rPr>
              <w:softHyphen/>
              <w:t>го произведения; использовать скалярное произведение векторов при решении задач</w:t>
            </w:r>
          </w:p>
        </w:tc>
      </w:tr>
      <w:tr w:rsidR="00180159" w:rsidRPr="002A465D" w14:paraId="62725C40" w14:textId="77777777" w:rsidTr="00180159">
        <w:tc>
          <w:tcPr>
            <w:tcW w:w="567" w:type="dxa"/>
          </w:tcPr>
          <w:p w14:paraId="76E195D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</w:t>
            </w:r>
          </w:p>
        </w:tc>
        <w:tc>
          <w:tcPr>
            <w:tcW w:w="1985" w:type="dxa"/>
          </w:tcPr>
          <w:p w14:paraId="473F290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3260" w:type="dxa"/>
          </w:tcPr>
          <w:p w14:paraId="5D1516F4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D1E77B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14:paraId="64E28E1A" w14:textId="77777777" w:rsidR="00180159" w:rsidRPr="002A465D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0159" w:rsidRPr="002A465D" w14:paraId="67B41C0B" w14:textId="77777777" w:rsidTr="00180159">
        <w:tc>
          <w:tcPr>
            <w:tcW w:w="567" w:type="dxa"/>
          </w:tcPr>
          <w:p w14:paraId="5849F72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1985" w:type="dxa"/>
          </w:tcPr>
          <w:p w14:paraId="289BE00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Подобие фигур</w:t>
            </w:r>
          </w:p>
        </w:tc>
        <w:tc>
          <w:tcPr>
            <w:tcW w:w="3260" w:type="dxa"/>
          </w:tcPr>
          <w:p w14:paraId="7EEE10E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Преобразование подобия. Свойства преобразования подобия</w:t>
            </w:r>
          </w:p>
          <w:p w14:paraId="0E0A8B9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Подобие фигур. Признак подобия по двум углам</w:t>
            </w:r>
          </w:p>
          <w:p w14:paraId="459AD3E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 подобия треугольников по двум сторонам и углу между ними. Признак подобия по трем сторонам</w:t>
            </w:r>
          </w:p>
          <w:p w14:paraId="5FBF7AB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Подобие прямоугольных треугольников</w:t>
            </w:r>
          </w:p>
          <w:p w14:paraId="4FD4853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№1</w:t>
            </w:r>
          </w:p>
          <w:p w14:paraId="27087A8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Углы, вписанные в окружность</w:t>
            </w:r>
          </w:p>
          <w:p w14:paraId="0B51998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Пропорциональность отрезков хорд и секущих окружности</w:t>
            </w:r>
          </w:p>
          <w:p w14:paraId="547BE65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Измерение углов, связанных с окружностью</w:t>
            </w:r>
          </w:p>
          <w:p w14:paraId="3040CC6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№2</w:t>
            </w:r>
          </w:p>
        </w:tc>
        <w:tc>
          <w:tcPr>
            <w:tcW w:w="1418" w:type="dxa"/>
          </w:tcPr>
          <w:p w14:paraId="40EE971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7938" w:type="dxa"/>
            <w:vAlign w:val="center"/>
          </w:tcPr>
          <w:p w14:paraId="1C26F0A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cs="Times New Roman"/>
                <w:szCs w:val="24"/>
              </w:rPr>
              <w:t>индивидуальная ,групповая</w:t>
            </w:r>
            <w:proofErr w:type="gramEnd"/>
            <w:r w:rsidRPr="00180159">
              <w:rPr>
                <w:rFonts w:cs="Times New Roman"/>
                <w:szCs w:val="24"/>
              </w:rPr>
              <w:t xml:space="preserve">  </w:t>
            </w:r>
            <w:r w:rsidRPr="007C7C23">
              <w:rPr>
                <w:rFonts w:cs="Times New Roman"/>
                <w:szCs w:val="24"/>
              </w:rPr>
              <w:t>Объяснять что такое преобразование подобия и  гомотетия, ко</w:t>
            </w:r>
            <w:r w:rsidRPr="007C7C23">
              <w:rPr>
                <w:rFonts w:cs="Times New Roman"/>
                <w:szCs w:val="24"/>
              </w:rPr>
              <w:softHyphen/>
              <w:t>эффициент подобия и коэффициент гомотетии; формулировать и доказывать тео</w:t>
            </w:r>
            <w:r w:rsidRPr="007C7C23">
              <w:rPr>
                <w:rFonts w:cs="Times New Roman"/>
                <w:szCs w:val="24"/>
              </w:rPr>
              <w:softHyphen/>
              <w:t>ремы: об отношении площадей подобных фигур,  признак</w:t>
            </w:r>
            <w:r>
              <w:rPr>
                <w:rFonts w:cs="Times New Roman"/>
                <w:szCs w:val="24"/>
              </w:rPr>
              <w:t>и</w:t>
            </w:r>
            <w:r w:rsidRPr="007C7C23">
              <w:rPr>
                <w:rFonts w:cs="Times New Roman"/>
                <w:szCs w:val="24"/>
              </w:rPr>
              <w:t xml:space="preserve"> подобия треугольников, о средней линии треугольника</w:t>
            </w:r>
            <w:r>
              <w:rPr>
                <w:rFonts w:cs="Times New Roman"/>
                <w:szCs w:val="24"/>
              </w:rPr>
              <w:t>;</w:t>
            </w:r>
            <w:r w:rsidRPr="007C7C23">
              <w:rPr>
                <w:rFonts w:cs="Times New Roman"/>
                <w:szCs w:val="24"/>
              </w:rPr>
              <w:t xml:space="preserve">  объяснять, что такое угол, вписанный в окружность, чему он равен; свойство хорд и секущих  окружности.</w:t>
            </w:r>
          </w:p>
          <w:p w14:paraId="1CEAD8FD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78931CBA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3EC1FBF7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32EBF7E4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2191B268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6D760BAE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64AB127C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11F11E0E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6A1AADFD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1C91B7E0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  <w:p w14:paraId="1D47D49C" w14:textId="77777777" w:rsidR="00180159" w:rsidRPr="007C7C23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80159" w:rsidRPr="002A465D" w14:paraId="242C37F4" w14:textId="77777777" w:rsidTr="00180159">
        <w:tc>
          <w:tcPr>
            <w:tcW w:w="567" w:type="dxa"/>
          </w:tcPr>
          <w:p w14:paraId="03A4B4C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1985" w:type="dxa"/>
          </w:tcPr>
          <w:p w14:paraId="60B7130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треугольников</w:t>
            </w:r>
          </w:p>
        </w:tc>
        <w:tc>
          <w:tcPr>
            <w:tcW w:w="3260" w:type="dxa"/>
          </w:tcPr>
          <w:p w14:paraId="6A61AEE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косинусов</w:t>
            </w:r>
          </w:p>
          <w:p w14:paraId="407F0EE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Теорема синусов. Соотношение между углами треугольника и противолежащими сторонами</w:t>
            </w:r>
          </w:p>
          <w:p w14:paraId="656BCF5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треугольников</w:t>
            </w:r>
          </w:p>
          <w:p w14:paraId="73FD4BF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№3</w:t>
            </w:r>
          </w:p>
        </w:tc>
        <w:tc>
          <w:tcPr>
            <w:tcW w:w="1418" w:type="dxa"/>
          </w:tcPr>
          <w:p w14:paraId="57590286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7938" w:type="dxa"/>
            <w:vAlign w:val="center"/>
          </w:tcPr>
          <w:p w14:paraId="0CC2B1D0" w14:textId="77777777" w:rsidR="00180159" w:rsidRPr="00270133" w:rsidRDefault="00180159" w:rsidP="00136E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cs="Times New Roman"/>
                <w:szCs w:val="24"/>
              </w:rPr>
              <w:t>индивидуальная ,групповая</w:t>
            </w:r>
            <w:proofErr w:type="gramEnd"/>
            <w:r w:rsidRPr="00180159">
              <w:rPr>
                <w:rFonts w:cs="Times New Roman"/>
                <w:szCs w:val="24"/>
              </w:rPr>
              <w:t xml:space="preserve">  </w:t>
            </w:r>
            <w:r w:rsidRPr="00270133">
              <w:rPr>
                <w:rFonts w:cs="Times New Roman"/>
                <w:szCs w:val="24"/>
              </w:rPr>
              <w:t>Формулировать и доказывать теоремы синусов и косинусов, применять их при решении треугольников</w:t>
            </w:r>
          </w:p>
        </w:tc>
      </w:tr>
      <w:tr w:rsidR="00180159" w:rsidRPr="002A465D" w14:paraId="4D5CFDE0" w14:textId="77777777" w:rsidTr="00180159">
        <w:tc>
          <w:tcPr>
            <w:tcW w:w="567" w:type="dxa"/>
          </w:tcPr>
          <w:p w14:paraId="4F6B58B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</w:t>
            </w:r>
          </w:p>
        </w:tc>
        <w:tc>
          <w:tcPr>
            <w:tcW w:w="1985" w:type="dxa"/>
          </w:tcPr>
          <w:p w14:paraId="64384757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Многоугольники</w:t>
            </w:r>
          </w:p>
        </w:tc>
        <w:tc>
          <w:tcPr>
            <w:tcW w:w="3260" w:type="dxa"/>
          </w:tcPr>
          <w:p w14:paraId="5E15B80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Ломаная. Выпуклые многоугольники. </w:t>
            </w:r>
            <w:r>
              <w:rPr>
                <w:rFonts w:cs="Times New Roman"/>
                <w:szCs w:val="24"/>
              </w:rPr>
              <w:lastRenderedPageBreak/>
              <w:t>Правильные многоугольники</w:t>
            </w:r>
          </w:p>
          <w:p w14:paraId="02420C8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  <w:p w14:paraId="3AE7A06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Построение некоторых правильных многоугольников</w:t>
            </w:r>
          </w:p>
          <w:p w14:paraId="6300CDC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Вписанные и описанные четырехугольники</w:t>
            </w:r>
          </w:p>
          <w:p w14:paraId="30E35E0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Подобие правильных выпуклых многоугольников</w:t>
            </w:r>
          </w:p>
          <w:p w14:paraId="1D9A18D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Длина окружности</w:t>
            </w:r>
          </w:p>
          <w:p w14:paraId="3BB8C19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Радианная мера угла</w:t>
            </w:r>
          </w:p>
          <w:p w14:paraId="39E74F2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№4</w:t>
            </w:r>
          </w:p>
        </w:tc>
        <w:tc>
          <w:tcPr>
            <w:tcW w:w="1418" w:type="dxa"/>
          </w:tcPr>
          <w:p w14:paraId="79D4D68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15</w:t>
            </w:r>
          </w:p>
        </w:tc>
        <w:tc>
          <w:tcPr>
            <w:tcW w:w="7938" w:type="dxa"/>
            <w:vAlign w:val="center"/>
          </w:tcPr>
          <w:p w14:paraId="7536AB78" w14:textId="77777777" w:rsidR="00180159" w:rsidRPr="002E31E3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индивидуальная ,групповая  </w:t>
            </w:r>
            <w:r w:rsidRPr="002E31E3">
              <w:rPr>
                <w:rFonts w:cs="Times New Roman"/>
                <w:szCs w:val="24"/>
              </w:rPr>
              <w:t xml:space="preserve">Объяснять, что такое ломаная, что такое многоугольник, его вершины, </w:t>
            </w:r>
            <w:r w:rsidRPr="002E31E3">
              <w:rPr>
                <w:rFonts w:cs="Times New Roman"/>
                <w:szCs w:val="24"/>
              </w:rPr>
              <w:lastRenderedPageBreak/>
              <w:t>смеж</w:t>
            </w:r>
            <w:r w:rsidRPr="002E31E3">
              <w:rPr>
                <w:rFonts w:cs="Times New Roman"/>
                <w:szCs w:val="24"/>
              </w:rPr>
              <w:softHyphen/>
              <w:t>ные стороны, диагонали, изображать и распознавать многоугольники на чертежах; показывать элементы много</w:t>
            </w:r>
            <w:r w:rsidRPr="002E31E3">
              <w:rPr>
                <w:rFonts w:cs="Times New Roman"/>
                <w:szCs w:val="24"/>
              </w:rPr>
              <w:softHyphen/>
              <w:t>угольника, его внутреннюю и внешнюю области; формули</w:t>
            </w:r>
            <w:r w:rsidRPr="002E31E3">
              <w:rPr>
                <w:rFonts w:cs="Times New Roman"/>
                <w:szCs w:val="24"/>
              </w:rPr>
              <w:softHyphen/>
              <w:t>ровать определение выпуклого многоугольника; изобра</w:t>
            </w:r>
            <w:r w:rsidRPr="002E31E3">
              <w:rPr>
                <w:rFonts w:cs="Times New Roman"/>
                <w:szCs w:val="24"/>
              </w:rPr>
              <w:softHyphen/>
              <w:t>жать и распознавать выпуклые и невыпуклые многоуголь</w:t>
            </w:r>
            <w:r w:rsidRPr="002E31E3">
              <w:rPr>
                <w:rFonts w:cs="Times New Roman"/>
                <w:szCs w:val="24"/>
              </w:rPr>
              <w:softHyphen/>
              <w:t>ники; формулировать и доказывать утверждение о сумме углов выпуклого многоугольника; объяснять, какие сторо</w:t>
            </w:r>
            <w:r w:rsidRPr="002E31E3">
              <w:rPr>
                <w:rFonts w:cs="Times New Roman"/>
                <w:szCs w:val="24"/>
              </w:rPr>
              <w:softHyphen/>
              <w:t>ны (вершины) четырёхугольника называются противопо</w:t>
            </w:r>
            <w:r w:rsidRPr="002E31E3">
              <w:rPr>
                <w:rFonts w:cs="Times New Roman"/>
                <w:szCs w:val="24"/>
              </w:rPr>
              <w:softHyphen/>
              <w:t>ложными. Знать формулы для радиусов вписанных и описанных окружностей правильных многоугольников, для вычисления длины окружности. Объяснять, что такое радианная мера угла.</w:t>
            </w:r>
          </w:p>
        </w:tc>
      </w:tr>
      <w:tr w:rsidR="00180159" w:rsidRPr="002A465D" w14:paraId="0044E633" w14:textId="77777777" w:rsidTr="00180159">
        <w:tc>
          <w:tcPr>
            <w:tcW w:w="567" w:type="dxa"/>
          </w:tcPr>
          <w:p w14:paraId="038447C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14:paraId="04C2692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Площади фигур</w:t>
            </w:r>
          </w:p>
        </w:tc>
        <w:tc>
          <w:tcPr>
            <w:tcW w:w="3260" w:type="dxa"/>
          </w:tcPr>
          <w:p w14:paraId="31479D3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Понятие площади. Площадь прямоугольника</w:t>
            </w:r>
          </w:p>
          <w:p w14:paraId="2366D704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параллелограмма</w:t>
            </w:r>
          </w:p>
          <w:p w14:paraId="3B53895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треугольника. Равновеликие фигуры</w:t>
            </w:r>
          </w:p>
          <w:p w14:paraId="0EC8ED75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трапеции</w:t>
            </w:r>
          </w:p>
          <w:p w14:paraId="4D4A57F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№5</w:t>
            </w:r>
          </w:p>
          <w:p w14:paraId="381DEDAF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Формулы для радиусов вписанной и описанной окружностей треугольника</w:t>
            </w:r>
          </w:p>
          <w:p w14:paraId="6F342092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Площади подобных фигур</w:t>
            </w:r>
          </w:p>
          <w:p w14:paraId="3DD2849D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круга</w:t>
            </w:r>
          </w:p>
          <w:p w14:paraId="50365360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К/р №6</w:t>
            </w:r>
          </w:p>
          <w:p w14:paraId="4F2969A2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02C64AF1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7938" w:type="dxa"/>
          </w:tcPr>
          <w:p w14:paraId="0C359FEC" w14:textId="77777777" w:rsidR="00180159" w:rsidRPr="002E31E3" w:rsidRDefault="00180159" w:rsidP="00497C30">
            <w:pPr>
              <w:jc w:val="both"/>
              <w:rPr>
                <w:rFonts w:cs="Times New Roman"/>
                <w:szCs w:val="24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</w:t>
            </w:r>
            <w:proofErr w:type="gramStart"/>
            <w:r w:rsidRPr="00180159">
              <w:rPr>
                <w:rFonts w:cs="Times New Roman"/>
                <w:szCs w:val="24"/>
              </w:rPr>
              <w:t>индивидуальная ,групповая</w:t>
            </w:r>
            <w:proofErr w:type="gramEnd"/>
            <w:r w:rsidRPr="00180159">
              <w:rPr>
                <w:rFonts w:cs="Times New Roman"/>
                <w:szCs w:val="24"/>
              </w:rPr>
              <w:t xml:space="preserve">  </w:t>
            </w:r>
            <w:r w:rsidRPr="002E31E3">
              <w:rPr>
                <w:rFonts w:cs="Times New Roman"/>
                <w:szCs w:val="24"/>
              </w:rPr>
              <w:t>Объяснять понятие площади, знать ее свойства. Знать формулы площадей прямоугольника, параллелограмма, треугольника, трапеции;  формулу Герона; как относятся площади подобных фигур; как найти площадь кругового сектора и кругового сегмента</w:t>
            </w:r>
          </w:p>
        </w:tc>
      </w:tr>
      <w:tr w:rsidR="00180159" w:rsidRPr="002A465D" w14:paraId="44CF18A0" w14:textId="77777777" w:rsidTr="00180159">
        <w:tc>
          <w:tcPr>
            <w:tcW w:w="567" w:type="dxa"/>
          </w:tcPr>
          <w:p w14:paraId="6E3FE53E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</w:t>
            </w:r>
          </w:p>
        </w:tc>
        <w:tc>
          <w:tcPr>
            <w:tcW w:w="1985" w:type="dxa"/>
          </w:tcPr>
          <w:p w14:paraId="244A6B59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Элементы стереометрии</w:t>
            </w:r>
          </w:p>
          <w:p w14:paraId="5604FEFC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Итоговое повторение</w:t>
            </w:r>
          </w:p>
        </w:tc>
        <w:tc>
          <w:tcPr>
            <w:tcW w:w="3260" w:type="dxa"/>
          </w:tcPr>
          <w:p w14:paraId="18B6F898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Аксиомы стереометрии</w:t>
            </w:r>
          </w:p>
          <w:p w14:paraId="3E6B9A0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Параллельность прямых и плоскостей в пространстве.</w:t>
            </w:r>
          </w:p>
          <w:p w14:paraId="41013BA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Многогранники. Тела вращения</w:t>
            </w:r>
          </w:p>
          <w:p w14:paraId="675AADEA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</w:t>
            </w:r>
          </w:p>
        </w:tc>
        <w:tc>
          <w:tcPr>
            <w:tcW w:w="1418" w:type="dxa"/>
          </w:tcPr>
          <w:p w14:paraId="1CCEDCF3" w14:textId="77777777" w:rsidR="00180159" w:rsidRDefault="00180159" w:rsidP="002A46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7938" w:type="dxa"/>
            <w:vAlign w:val="center"/>
          </w:tcPr>
          <w:p w14:paraId="46FF222E" w14:textId="77777777" w:rsidR="00180159" w:rsidRPr="00A76842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80159">
              <w:rPr>
                <w:rFonts w:cs="Times New Roman"/>
                <w:szCs w:val="24"/>
              </w:rPr>
              <w:t xml:space="preserve">Формы организации: фронтальная, индивидуальная ,групповая  </w:t>
            </w:r>
            <w:r w:rsidRPr="00A76842">
              <w:rPr>
                <w:rFonts w:cs="Times New Roman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A76842">
              <w:rPr>
                <w:rFonts w:cs="Times New Roman"/>
                <w:szCs w:val="24"/>
                <w:lang w:val="en-US"/>
              </w:rPr>
              <w:t>n</w:t>
            </w:r>
            <w:r w:rsidRPr="00A76842">
              <w:rPr>
                <w:rFonts w:cs="Times New Roman"/>
                <w:szCs w:val="24"/>
              </w:rPr>
              <w:t>-угольная призма, её основания, боковые грани и боковые рёбра, какая призма называет</w:t>
            </w:r>
            <w:r w:rsidRPr="00A76842">
              <w:rPr>
                <w:rFonts w:cs="Times New Roman"/>
                <w:szCs w:val="24"/>
              </w:rPr>
              <w:softHyphen/>
              <w:t>ся прямой и какая наклонной, что такое высота призмы, какая призма называется параллелепипедом и какой па</w:t>
            </w:r>
            <w:r w:rsidRPr="00A76842">
              <w:rPr>
                <w:rFonts w:cs="Times New Roman"/>
                <w:szCs w:val="24"/>
              </w:rPr>
              <w:softHyphen/>
              <w:t xml:space="preserve">раллелепипед </w:t>
            </w:r>
            <w:r w:rsidRPr="00A76842">
              <w:rPr>
                <w:rFonts w:cs="Times New Roman"/>
                <w:szCs w:val="24"/>
              </w:rPr>
              <w:lastRenderedPageBreak/>
              <w:t>называется прямоугольным; формулиро</w:t>
            </w:r>
            <w:r w:rsidRPr="00A76842">
              <w:rPr>
                <w:rFonts w:cs="Times New Roman"/>
                <w:szCs w:val="24"/>
              </w:rPr>
              <w:softHyphen/>
              <w:t>вать и обосновывать утверждения о свойстве диагоналей параллелепипеда и о квадрате диагонали прямоуголь</w:t>
            </w:r>
            <w:r w:rsidRPr="00A76842">
              <w:rPr>
                <w:rFonts w:cs="Times New Roman"/>
                <w:szCs w:val="24"/>
              </w:rPr>
              <w:softHyphen/>
              <w:t>ного параллелепипеда; объяснять, что такое объём мно</w:t>
            </w:r>
            <w:r w:rsidRPr="00A76842">
              <w:rPr>
                <w:rFonts w:cs="Times New Roman"/>
                <w:szCs w:val="24"/>
              </w:rPr>
              <w:softHyphen/>
              <w:t>гогранника; выводить (с помощью принципа Кавальери) формулу объёма прямоугольного параллелепипеда; объ</w:t>
            </w:r>
            <w:r w:rsidRPr="00A76842">
              <w:rPr>
                <w:rFonts w:cs="Times New Roman"/>
                <w:szCs w:val="24"/>
              </w:rPr>
              <w:softHyphen/>
              <w:t>яснять, какой многогранник называется пирамидой, что такое основание, вершина, боковые грани, боковые рё</w:t>
            </w:r>
            <w:r w:rsidRPr="00A76842">
              <w:rPr>
                <w:rFonts w:cs="Times New Roman"/>
                <w:szCs w:val="24"/>
              </w:rPr>
              <w:softHyphen/>
              <w:t>бра и высота пирамиды, какая пирамида называется пра</w:t>
            </w:r>
            <w:r w:rsidRPr="00A76842">
              <w:rPr>
                <w:rFonts w:cs="Times New Roman"/>
                <w:szCs w:val="24"/>
              </w:rPr>
              <w:softHyphen/>
              <w:t>вильной, что такое апофема правильной пирамиды, при</w:t>
            </w:r>
            <w:r w:rsidRPr="00A76842">
              <w:rPr>
                <w:rFonts w:cs="Times New Roman"/>
                <w:szCs w:val="24"/>
              </w:rPr>
              <w:softHyphen/>
              <w:t>водить формулу объёма пирамиды; объяснять, какое тело называется цилиндром, что такое его ось, высота, осно</w:t>
            </w:r>
            <w:r w:rsidRPr="00A76842">
              <w:rPr>
                <w:rFonts w:cs="Times New Roman"/>
                <w:szCs w:val="24"/>
              </w:rPr>
              <w:softHyphen/>
              <w:t>вания, радиус, боковая поверхность, образующие, развёртка боковой поверхности, какими формулами выража</w:t>
            </w:r>
            <w:r w:rsidRPr="00A76842">
              <w:rPr>
                <w:rFonts w:cs="Times New Roman"/>
                <w:szCs w:val="24"/>
              </w:rPr>
              <w:softHyphen/>
              <w:t>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</w:t>
            </w:r>
            <w:r w:rsidRPr="00A76842">
              <w:rPr>
                <w:rFonts w:cs="Times New Roman"/>
                <w:szCs w:val="24"/>
              </w:rPr>
              <w:softHyphen/>
              <w:t>щие, развёртка боковой поверхности, какими формулами выражаются объём конуса и площадь боковой поверх</w:t>
            </w:r>
            <w:r w:rsidRPr="00A76842">
              <w:rPr>
                <w:rFonts w:cs="Times New Roman"/>
                <w:szCs w:val="24"/>
              </w:rPr>
              <w:softHyphen/>
              <w:t>ности; объяснять, какая поверхность называется сферой и какое тело называется шаром, что такое радиус и диа</w:t>
            </w:r>
            <w:r w:rsidRPr="00A76842">
              <w:rPr>
                <w:rFonts w:cs="Times New Roman"/>
                <w:szCs w:val="24"/>
              </w:rPr>
              <w:softHyphen/>
              <w:t>метр сферы (шара), какими формулами выражаются объём шара и площадь сферы; изображать и распозна</w:t>
            </w:r>
            <w:r w:rsidRPr="00A76842">
              <w:rPr>
                <w:rFonts w:cs="Times New Roman"/>
                <w:szCs w:val="24"/>
              </w:rPr>
              <w:softHyphen/>
              <w:t>вать на рисунках призму, параллелепипед, пирамиду, ци</w:t>
            </w:r>
            <w:r w:rsidRPr="00A76842">
              <w:rPr>
                <w:rFonts w:cs="Times New Roman"/>
                <w:szCs w:val="24"/>
              </w:rPr>
              <w:softHyphen/>
              <w:t>линдр, конус, шар</w:t>
            </w:r>
          </w:p>
        </w:tc>
      </w:tr>
      <w:tr w:rsidR="00180159" w:rsidRPr="002A465D" w14:paraId="4054BE2B" w14:textId="77777777" w:rsidTr="00180159">
        <w:tc>
          <w:tcPr>
            <w:tcW w:w="567" w:type="dxa"/>
          </w:tcPr>
          <w:p w14:paraId="57F08AC4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14:paraId="42085679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3260" w:type="dxa"/>
          </w:tcPr>
          <w:p w14:paraId="54EA2E8E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1418" w:type="dxa"/>
          </w:tcPr>
          <w:p w14:paraId="3708EC2E" w14:textId="77777777" w:rsidR="00180159" w:rsidRDefault="00180159" w:rsidP="002A465D">
            <w:pPr>
              <w:rPr>
                <w:rFonts w:cs="Times New Roman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6C597E72" w14:textId="77777777" w:rsidR="00180159" w:rsidRPr="002A465D" w:rsidRDefault="00180159" w:rsidP="002A465D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14:paraId="0E10610C" w14:textId="77777777" w:rsidR="001702CA" w:rsidRPr="001702CA" w:rsidRDefault="001702CA" w:rsidP="001702CA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2567D2A4" w14:textId="77777777" w:rsidR="001702CA" w:rsidRPr="001702CA" w:rsidRDefault="001702CA" w:rsidP="001702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1B08A9C8" w14:textId="77777777" w:rsidR="001702CA" w:rsidRPr="001702CA" w:rsidRDefault="001702CA" w:rsidP="001702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36662D15" w14:textId="77777777" w:rsidR="001702CA" w:rsidRPr="001702CA" w:rsidRDefault="001702CA" w:rsidP="001702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8DC46CA" w14:textId="77777777" w:rsidR="001702CA" w:rsidRPr="001702CA" w:rsidRDefault="001702CA" w:rsidP="001702CA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059463CA" w14:textId="77777777" w:rsidR="001702CA" w:rsidRPr="00695BD1" w:rsidRDefault="001702CA" w:rsidP="001702C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14:paraId="28C4FCE6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2826C618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728A4595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3D9C4E2E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307007AA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54E2CD23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1BE4A364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2D5CE77B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60291D58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p w14:paraId="245793A2" w14:textId="77777777" w:rsidR="001702CA" w:rsidRPr="00695BD1" w:rsidRDefault="001702CA" w:rsidP="001702CA">
      <w:pPr>
        <w:spacing w:after="0" w:line="240" w:lineRule="auto"/>
        <w:ind w:left="-142" w:right="536"/>
        <w:jc w:val="both"/>
        <w:rPr>
          <w:rStyle w:val="c2"/>
          <w:rFonts w:cs="Times New Roman"/>
          <w:szCs w:val="24"/>
        </w:rPr>
      </w:pPr>
    </w:p>
    <w:sectPr w:rsidR="001702CA" w:rsidRPr="00695BD1" w:rsidSect="001702C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44C62"/>
    <w:multiLevelType w:val="multilevel"/>
    <w:tmpl w:val="1BFE5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EFC6874"/>
    <w:multiLevelType w:val="multilevel"/>
    <w:tmpl w:val="DB025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F8"/>
    <w:rsid w:val="000717F6"/>
    <w:rsid w:val="0009567C"/>
    <w:rsid w:val="000F21CE"/>
    <w:rsid w:val="00136E2A"/>
    <w:rsid w:val="001702CA"/>
    <w:rsid w:val="00180159"/>
    <w:rsid w:val="00270133"/>
    <w:rsid w:val="002A465D"/>
    <w:rsid w:val="002E31E3"/>
    <w:rsid w:val="004C22A8"/>
    <w:rsid w:val="00536DBE"/>
    <w:rsid w:val="005432A1"/>
    <w:rsid w:val="00543ABA"/>
    <w:rsid w:val="005B5AF6"/>
    <w:rsid w:val="00615BDB"/>
    <w:rsid w:val="00695BD1"/>
    <w:rsid w:val="0070203E"/>
    <w:rsid w:val="007113F8"/>
    <w:rsid w:val="007470E7"/>
    <w:rsid w:val="007771DB"/>
    <w:rsid w:val="007C7C23"/>
    <w:rsid w:val="0084002A"/>
    <w:rsid w:val="009A02AF"/>
    <w:rsid w:val="00A71105"/>
    <w:rsid w:val="00A76842"/>
    <w:rsid w:val="00AF6C70"/>
    <w:rsid w:val="00BE026F"/>
    <w:rsid w:val="00E47EF9"/>
    <w:rsid w:val="00E51D0F"/>
    <w:rsid w:val="00F7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3133"/>
  <w15:docId w15:val="{CAFD2962-0C3A-429B-A930-DF4CD21F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1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1702CA"/>
  </w:style>
  <w:style w:type="table" w:styleId="a3">
    <w:name w:val="Table Grid"/>
    <w:basedOn w:val="a1"/>
    <w:uiPriority w:val="59"/>
    <w:rsid w:val="002A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Елена Чистякова</cp:lastModifiedBy>
  <cp:revision>2</cp:revision>
  <dcterms:created xsi:type="dcterms:W3CDTF">2022-02-16T04:09:00Z</dcterms:created>
  <dcterms:modified xsi:type="dcterms:W3CDTF">2022-02-16T04:09:00Z</dcterms:modified>
</cp:coreProperties>
</file>