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0" w:rsidRDefault="00D41810" w:rsidP="004C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552F0804" wp14:editId="4E0B6684">
            <wp:extent cx="6423826" cy="8709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066" t="8923" r="32264" b="5097"/>
                    <a:stretch/>
                  </pic:blipFill>
                  <pic:spPr bwMode="auto">
                    <a:xfrm rot="5400000">
                      <a:off x="0" y="0"/>
                      <a:ext cx="6430401" cy="871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1810" w:rsidRDefault="00D41810" w:rsidP="004C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C5B81" w:rsidRPr="000A6D90" w:rsidRDefault="007C09C1" w:rsidP="004C5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C5B81" w:rsidRPr="000A6D90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4C5B81" w:rsidRPr="000A6D90" w:rsidRDefault="004C5B81" w:rsidP="004C5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B81" w:rsidRPr="000A6D90" w:rsidRDefault="004C5B81" w:rsidP="0097111A">
      <w:pPr>
        <w:spacing w:after="0" w:line="240" w:lineRule="auto"/>
        <w:ind w:left="-142" w:right="536"/>
        <w:jc w:val="both"/>
        <w:rPr>
          <w:rFonts w:ascii="Times New Roman" w:hAnsi="Times New Roman" w:cs="Times New Roman"/>
          <w:sz w:val="24"/>
          <w:szCs w:val="24"/>
        </w:rPr>
      </w:pPr>
      <w:r w:rsidRPr="000A6D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C5B81" w:rsidRDefault="0097111A" w:rsidP="0097111A">
      <w:pPr>
        <w:spacing w:after="0" w:line="240" w:lineRule="auto"/>
        <w:ind w:left="-142" w:right="536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Основное содержание программы соответствует содержанию, изложенному автором программы </w:t>
      </w:r>
      <w:proofErr w:type="spellStart"/>
      <w:r>
        <w:rPr>
          <w:rStyle w:val="c2"/>
          <w:rFonts w:ascii="Times New Roman" w:hAnsi="Times New Roman" w:cs="Times New Roman"/>
          <w:sz w:val="24"/>
          <w:szCs w:val="24"/>
        </w:rPr>
        <w:t>Н.Г.Миндюк</w:t>
      </w:r>
      <w:r w:rsidR="00030954">
        <w:rPr>
          <w:rStyle w:val="c2"/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 xml:space="preserve"> к предметной линии учебников по алгебре </w:t>
      </w:r>
      <w:proofErr w:type="spellStart"/>
      <w:r>
        <w:rPr>
          <w:rStyle w:val="c2"/>
          <w:rFonts w:ascii="Times New Roman" w:hAnsi="Times New Roman" w:cs="Times New Roman"/>
          <w:sz w:val="24"/>
          <w:szCs w:val="24"/>
        </w:rPr>
        <w:t>Ю.В.Макарычева</w:t>
      </w:r>
      <w:proofErr w:type="spellEnd"/>
      <w:r>
        <w:rPr>
          <w:rStyle w:val="c2"/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>
        <w:rPr>
          <w:rStyle w:val="c2"/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Style w:val="c2"/>
          <w:rFonts w:ascii="Times New Roman" w:hAnsi="Times New Roman" w:cs="Times New Roman"/>
          <w:sz w:val="24"/>
          <w:szCs w:val="24"/>
        </w:rPr>
        <w:t xml:space="preserve"> Москва,Просвещение,2018 год) </w:t>
      </w:r>
    </w:p>
    <w:p w:rsidR="0097111A" w:rsidRDefault="0097111A" w:rsidP="00957E08">
      <w:pPr>
        <w:spacing w:after="0" w:line="240" w:lineRule="auto"/>
        <w:ind w:left="-142" w:right="536" w:firstLine="28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Рабочая  программа в </w:t>
      </w:r>
      <w:r>
        <w:rPr>
          <w:rStyle w:val="c2"/>
          <w:rFonts w:ascii="Times New Roman" w:hAnsi="Times New Roman" w:cs="Times New Roman"/>
          <w:sz w:val="24"/>
          <w:szCs w:val="24"/>
        </w:rPr>
        <w:t>7-9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Style w:val="c2"/>
          <w:rFonts w:ascii="Times New Roman" w:hAnsi="Times New Roman" w:cs="Times New Roman"/>
          <w:sz w:val="24"/>
          <w:szCs w:val="24"/>
        </w:rPr>
        <w:t>ах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 предусматривает образовательную нагрузку </w:t>
      </w:r>
      <w:r w:rsidR="00235871" w:rsidRPr="00235871">
        <w:rPr>
          <w:rStyle w:val="c2"/>
          <w:rFonts w:ascii="Times New Roman" w:hAnsi="Times New Roman" w:cs="Times New Roman"/>
          <w:sz w:val="24"/>
          <w:szCs w:val="24"/>
        </w:rPr>
        <w:t>3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час</w:t>
      </w:r>
      <w:r>
        <w:rPr>
          <w:rStyle w:val="c2"/>
          <w:rFonts w:ascii="Times New Roman" w:hAnsi="Times New Roman" w:cs="Times New Roman"/>
          <w:sz w:val="24"/>
          <w:szCs w:val="24"/>
        </w:rPr>
        <w:t>а</w:t>
      </w:r>
      <w:r w:rsidRPr="000A6D90">
        <w:rPr>
          <w:rStyle w:val="c2"/>
          <w:rFonts w:ascii="Times New Roman" w:hAnsi="Times New Roman" w:cs="Times New Roman"/>
          <w:sz w:val="24"/>
          <w:szCs w:val="24"/>
        </w:rPr>
        <w:t xml:space="preserve">  в неделю,  что соответствует учебному плану школы.</w:t>
      </w:r>
      <w:r w:rsidR="0053774C">
        <w:rPr>
          <w:rStyle w:val="c2"/>
          <w:rFonts w:ascii="Times New Roman" w:hAnsi="Times New Roman" w:cs="Times New Roman"/>
          <w:sz w:val="24"/>
          <w:szCs w:val="24"/>
        </w:rPr>
        <w:t xml:space="preserve"> В 9 классе блок «Алгебра»</w:t>
      </w:r>
      <w:r w:rsidR="00A55FC6">
        <w:rPr>
          <w:rStyle w:val="c2"/>
          <w:rFonts w:ascii="Times New Roman" w:hAnsi="Times New Roman" w:cs="Times New Roman"/>
          <w:sz w:val="24"/>
          <w:szCs w:val="24"/>
        </w:rPr>
        <w:t xml:space="preserve"> является составной частью предмета «Мате</w:t>
      </w:r>
      <w:r w:rsidR="00282324">
        <w:rPr>
          <w:rStyle w:val="c2"/>
          <w:rFonts w:ascii="Times New Roman" w:hAnsi="Times New Roman" w:cs="Times New Roman"/>
          <w:sz w:val="24"/>
          <w:szCs w:val="24"/>
        </w:rPr>
        <w:t>м</w:t>
      </w:r>
      <w:r w:rsidR="00A55FC6">
        <w:rPr>
          <w:rStyle w:val="c2"/>
          <w:rFonts w:ascii="Times New Roman" w:hAnsi="Times New Roman" w:cs="Times New Roman"/>
          <w:sz w:val="24"/>
          <w:szCs w:val="24"/>
        </w:rPr>
        <w:t>атика»</w:t>
      </w:r>
    </w:p>
    <w:p w:rsidR="006E6A15" w:rsidRDefault="006E6A15" w:rsidP="006E6A15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</w:t>
      </w:r>
      <w:r w:rsidRPr="007B6091">
        <w:rPr>
          <w:rStyle w:val="c2"/>
          <w:rFonts w:ascii="Times New Roman" w:hAnsi="Times New Roman" w:cs="Times New Roman"/>
          <w:b/>
          <w:sz w:val="24"/>
          <w:szCs w:val="24"/>
        </w:rPr>
        <w:t>1. Планируемые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 результаты освоения предмета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по данной программе способствует формированию у учащихся</w:t>
      </w: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5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личностных, </w:t>
      </w:r>
      <w:proofErr w:type="spellStart"/>
      <w:r w:rsidRPr="00A55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 w:rsidRPr="00A5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55F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предметных результатов</w:t>
      </w: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Личностные</w:t>
      </w:r>
      <w:proofErr w:type="spellEnd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результаты</w:t>
      </w:r>
      <w:proofErr w:type="spellEnd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:</w:t>
      </w:r>
    </w:p>
    <w:p w:rsidR="005731A1" w:rsidRPr="00291AC8" w:rsidRDefault="005731A1" w:rsidP="00573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учению, готовности и </w:t>
      </w:r>
      <w:proofErr w:type="gramStart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5731A1" w:rsidRPr="00291AC8" w:rsidRDefault="005731A1" w:rsidP="00573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5731A1" w:rsidRPr="00291AC8" w:rsidRDefault="005731A1" w:rsidP="00573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5731A1" w:rsidRPr="00291AC8" w:rsidRDefault="005731A1" w:rsidP="00573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контролировать процесс и результат учебной и математической деятельности;</w:t>
      </w:r>
    </w:p>
    <w:p w:rsidR="005731A1" w:rsidRPr="00291AC8" w:rsidRDefault="005731A1" w:rsidP="005731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критичность мышления, инициатива, находчивость, активность при решении математических задач.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Метапредметные</w:t>
      </w:r>
      <w:proofErr w:type="spellEnd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результаты</w:t>
      </w:r>
      <w:proofErr w:type="spellEnd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: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устанавливать причинно-следственные связи, строить </w:t>
      </w:r>
      <w:proofErr w:type="gramStart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умозаключение (индуктивное, дедуктивное и по аналогии) и делать выводы; 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компетентн</w:t>
      </w:r>
      <w:r w:rsidR="00235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в области использования ин</w:t>
      </w: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формационно-коммуникационных технологий;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5731A1" w:rsidRPr="00291AC8" w:rsidRDefault="005731A1" w:rsidP="005731A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5731A1" w:rsidRPr="00291AC8" w:rsidRDefault="005731A1" w:rsidP="005731A1">
      <w:pPr>
        <w:numPr>
          <w:ilvl w:val="2"/>
          <w:numId w:val="2"/>
        </w:numPr>
        <w:tabs>
          <w:tab w:val="clear" w:pos="2160"/>
          <w:tab w:val="num" w:pos="1418"/>
        </w:tabs>
        <w:spacing w:before="100" w:beforeAutospacing="1" w:after="100" w:afterAutospacing="1" w:line="240" w:lineRule="auto"/>
        <w:ind w:hanging="1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задачи, понимать необходимость их проверки;</w:t>
      </w:r>
    </w:p>
    <w:p w:rsidR="005731A1" w:rsidRPr="00291AC8" w:rsidRDefault="005731A1" w:rsidP="005731A1">
      <w:pPr>
        <w:numPr>
          <w:ilvl w:val="2"/>
          <w:numId w:val="2"/>
        </w:numPr>
        <w:tabs>
          <w:tab w:val="clear" w:pos="2160"/>
          <w:tab w:val="num" w:pos="1418"/>
        </w:tabs>
        <w:spacing w:before="100" w:beforeAutospacing="1" w:after="100" w:afterAutospacing="1" w:line="240" w:lineRule="auto"/>
        <w:ind w:hanging="10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Предметные</w:t>
      </w:r>
      <w:proofErr w:type="spellEnd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 xml:space="preserve"> </w:t>
      </w:r>
      <w:proofErr w:type="spellStart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результаты</w:t>
      </w:r>
      <w:proofErr w:type="spellEnd"/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" w:eastAsia="ru-RU"/>
        </w:rPr>
        <w:t>:</w:t>
      </w:r>
    </w:p>
    <w:p w:rsidR="005731A1" w:rsidRPr="00291AC8" w:rsidRDefault="005731A1" w:rsidP="005731A1">
      <w:pPr>
        <w:numPr>
          <w:ilvl w:val="3"/>
          <w:numId w:val="3"/>
        </w:numPr>
        <w:tabs>
          <w:tab w:val="clear" w:pos="2880"/>
          <w:tab w:val="num" w:pos="1418"/>
        </w:tabs>
        <w:spacing w:before="100" w:beforeAutospacing="1" w:after="100" w:afterAutospacing="1" w:line="240" w:lineRule="auto"/>
        <w:ind w:hanging="1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математики для повседневной жизни человека;</w:t>
      </w:r>
    </w:p>
    <w:p w:rsidR="005731A1" w:rsidRPr="00291AC8" w:rsidRDefault="005731A1" w:rsidP="005731A1">
      <w:pPr>
        <w:numPr>
          <w:ilvl w:val="3"/>
          <w:numId w:val="3"/>
        </w:numPr>
        <w:tabs>
          <w:tab w:val="clear" w:pos="2880"/>
          <w:tab w:val="num" w:pos="1418"/>
        </w:tabs>
        <w:spacing w:before="100" w:beforeAutospacing="1" w:after="100" w:afterAutospacing="1" w:line="240" w:lineRule="auto"/>
        <w:ind w:left="1276" w:hanging="17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5731A1" w:rsidRPr="00291AC8" w:rsidRDefault="005731A1" w:rsidP="005731A1">
      <w:pPr>
        <w:numPr>
          <w:ilvl w:val="3"/>
          <w:numId w:val="3"/>
        </w:numPr>
        <w:tabs>
          <w:tab w:val="clear" w:pos="2880"/>
          <w:tab w:val="num" w:pos="1418"/>
        </w:tabs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5731A1" w:rsidRPr="00291AC8" w:rsidRDefault="005731A1" w:rsidP="005731A1">
      <w:pPr>
        <w:numPr>
          <w:ilvl w:val="3"/>
          <w:numId w:val="3"/>
        </w:numPr>
        <w:spacing w:before="100" w:beforeAutospacing="1" w:after="100" w:afterAutospacing="1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5731A1" w:rsidRPr="00291AC8" w:rsidRDefault="005731A1" w:rsidP="005731A1">
      <w:pPr>
        <w:numPr>
          <w:ilvl w:val="3"/>
          <w:numId w:val="3"/>
        </w:numPr>
        <w:tabs>
          <w:tab w:val="clear" w:pos="2880"/>
        </w:tabs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 знания о функциях и их свойствах;</w:t>
      </w:r>
    </w:p>
    <w:p w:rsidR="005731A1" w:rsidRPr="00291AC8" w:rsidRDefault="005731A1" w:rsidP="005731A1">
      <w:pPr>
        <w:numPr>
          <w:ilvl w:val="3"/>
          <w:numId w:val="3"/>
        </w:numPr>
        <w:tabs>
          <w:tab w:val="clear" w:pos="2880"/>
        </w:tabs>
        <w:spacing w:before="100" w:beforeAutospacing="1" w:after="100" w:afterAutospacing="1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действительными числами;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неравенства, системы уравнений и неравенств;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тождественные преобразования рациональных выражений;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функции и строить их графики;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использовать информацию, представленную в виде таблицы, диаграммы (столбчатой или круговой);</w:t>
      </w:r>
    </w:p>
    <w:p w:rsidR="005731A1" w:rsidRPr="00291AC8" w:rsidRDefault="005731A1" w:rsidP="005731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ru-RU"/>
        </w:rPr>
      </w:pPr>
      <w:proofErr w:type="spellStart"/>
      <w:proofErr w:type="gramStart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lastRenderedPageBreak/>
        <w:t>решать</w:t>
      </w:r>
      <w:proofErr w:type="spellEnd"/>
      <w:proofErr w:type="gramEnd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простейшие</w:t>
      </w:r>
      <w:proofErr w:type="spellEnd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комбинаторные</w:t>
      </w:r>
      <w:proofErr w:type="spellEnd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</w:t>
      </w:r>
      <w:proofErr w:type="spellStart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задачи</w:t>
      </w:r>
      <w:proofErr w:type="spellEnd"/>
      <w:r w:rsidRPr="00291AC8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обучения алгебре в 7-9 классах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Алгебраические выражения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Выпускники научатся: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понятиями "квадратный корень", применять его в вычислениях;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преобразование выражений, содержащих степени с целыми показателями и квадратные корни;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разложение многочленов на множители. 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тождественные преобразования для решения задач из различных разделов курса.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Уравнения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основные виды рациональных уравнений с одной переменной, системы двух уравнений с двумя переменными;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графические представления для исследования уравнений, систем уравнений, содержащих буквенные коэффициенты.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A1" w:rsidRPr="005731A1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Неравенства</w:t>
      </w:r>
    </w:p>
    <w:p w:rsidR="005731A1" w:rsidRPr="005731A1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терминологию и символику, связанные с отношением неравенства, свойства числовых неравенств;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аппарат неравенства для решения задач их различных разделов курса.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освоить разнообразные приёмы доказательства неравенств; уверенно применять аппарат неравен</w:t>
      </w:r>
      <w:proofErr w:type="gramStart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разнообразных математических задач, задач из смежных предметов и практики;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применять графические представления для исследования неравенств, систем неравенств, содержащих буквенные коэффициенты. 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A1" w:rsidRPr="005731A1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Числовые множества</w:t>
      </w:r>
    </w:p>
    <w:p w:rsidR="005731A1" w:rsidRPr="005731A1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понимать терминологию и символику, связанные с понятием </w:t>
      </w:r>
      <w:r w:rsidR="00A55FC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множества, выполнять операции с</w:t>
      </w: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множествами; </w:t>
      </w: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использовать начальные представления о множестве действительных чисел.</w:t>
      </w:r>
    </w:p>
    <w:p w:rsidR="005731A1" w:rsidRPr="005731A1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представление о множествах;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представление о числе и числовых системах от натуральных до действительных чисел; о роли вычислений в практике;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и углубить знания о десятичной записи действительных чисел (периодические и непериодические дроби).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1A1" w:rsidRPr="005731A1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Функции</w:t>
      </w:r>
    </w:p>
    <w:p w:rsidR="005731A1" w:rsidRPr="005731A1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1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функциональные понятия, язык (термины, символические обозначения);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графики элементарных функций, исследовать свойства числовых функций на основе изучения поведения их графиков;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и использовать язык последовательностей (термины, символические обозначения);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формулы, связанные с арифметической и геометрической прогрессиями.</w:t>
      </w:r>
      <w:proofErr w:type="gramEnd"/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исследования, связанные с изучением свойств функций; на основе графиков изученных функций стоить более сложные графики (кусочно-заданные, с "выколотыми" точками и т. п.);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решать комбинированные задачи с применением формул </w:t>
      </w:r>
      <w:r w:rsidRPr="00291AC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n</w:t>
      </w:r>
      <w:r w:rsidRPr="0029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члена и суммы </w:t>
      </w:r>
      <w:r w:rsidRPr="00291AC8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n</w:t>
      </w:r>
      <w:r w:rsidRPr="00291AC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 членов арифметической и геометрической прогрессий;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Элементы прикладной математики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ходе решения задач элементарные представления, связанные с приближёнными значениями величин;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простейшие способы представления и анализа статистических данных;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находить относительную частоту и вероятность случайного события;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решать комбинаторные задачи на нахождение числа объектов или комбинаций.</w:t>
      </w:r>
    </w:p>
    <w:p w:rsidR="005731A1" w:rsidRPr="00B912B3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возможность: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</w:t>
      </w:r>
    </w:p>
    <w:p w:rsidR="005731A1" w:rsidRPr="00291AC8" w:rsidRDefault="005731A1" w:rsidP="005731A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понять, что погрешность результата вычислений должна быть соизмерима с погрешностью исходных данных;</w:t>
      </w:r>
    </w:p>
    <w:p w:rsidR="005731A1" w:rsidRPr="00291AC8" w:rsidRDefault="005731A1" w:rsidP="00886F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5731A1" w:rsidRPr="00291AC8" w:rsidRDefault="005731A1" w:rsidP="00886F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приобрести опыт проведения случайных экспериментов, в том числе с помощью компьютерного моделирования, интерпретации их результатов;</w:t>
      </w:r>
    </w:p>
    <w:p w:rsidR="005731A1" w:rsidRPr="00291AC8" w:rsidRDefault="005731A1" w:rsidP="00886F0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A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научиться некоторым специальным приёмам решения комбинаторных задач.</w:t>
      </w:r>
    </w:p>
    <w:p w:rsidR="006E6A15" w:rsidRDefault="006E6A15" w:rsidP="006E6A15">
      <w:pPr>
        <w:spacing w:after="0" w:line="240" w:lineRule="auto"/>
        <w:contextualSpacing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6E6A15" w:rsidRDefault="006E6A15" w:rsidP="006E6A15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2. Содержание учебного предмета</w:t>
      </w:r>
    </w:p>
    <w:p w:rsidR="006E6A15" w:rsidRDefault="006E6A15" w:rsidP="006E6A15">
      <w:pPr>
        <w:spacing w:after="0" w:line="240" w:lineRule="auto"/>
        <w:rPr>
          <w:rStyle w:val="c2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260"/>
        <w:gridCol w:w="1418"/>
        <w:gridCol w:w="8080"/>
      </w:tblGrid>
      <w:tr w:rsidR="0030410B" w:rsidTr="0030410B">
        <w:tc>
          <w:tcPr>
            <w:tcW w:w="567" w:type="dxa"/>
          </w:tcPr>
          <w:p w:rsidR="0030410B" w:rsidRPr="00ED3610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ED36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ED36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61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0410B" w:rsidRPr="00ED3610" w:rsidRDefault="0030410B" w:rsidP="00793478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260" w:type="dxa"/>
          </w:tcPr>
          <w:p w:rsidR="0030410B" w:rsidRPr="00ED3610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30410B" w:rsidRPr="00ED3610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080" w:type="dxa"/>
          </w:tcPr>
          <w:p w:rsidR="0030410B" w:rsidRPr="00ED3610" w:rsidRDefault="0030410B" w:rsidP="0030410B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Формы организации и виды учебной деятельности</w:t>
            </w:r>
          </w:p>
        </w:tc>
      </w:tr>
      <w:tr w:rsidR="0030410B" w:rsidTr="0030410B">
        <w:tc>
          <w:tcPr>
            <w:tcW w:w="567" w:type="dxa"/>
          </w:tcPr>
          <w:p w:rsidR="0030410B" w:rsidRPr="00911388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Выражения,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тождества,</w:t>
            </w:r>
          </w:p>
          <w:p w:rsidR="0030410B" w:rsidRPr="00911388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уравнения</w:t>
            </w:r>
          </w:p>
        </w:tc>
        <w:tc>
          <w:tcPr>
            <w:tcW w:w="3260" w:type="dxa"/>
          </w:tcPr>
          <w:p w:rsidR="0030410B" w:rsidRDefault="0030410B" w:rsidP="00886F0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Выражения</w:t>
            </w:r>
          </w:p>
          <w:p w:rsidR="0030410B" w:rsidRDefault="0030410B" w:rsidP="00886F0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Преобразование выражений</w:t>
            </w:r>
          </w:p>
          <w:p w:rsidR="0030410B" w:rsidRDefault="0030410B" w:rsidP="00886F0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0410B" w:rsidRDefault="0030410B" w:rsidP="00886F0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  <w:p w:rsidR="0030410B" w:rsidRDefault="0030410B" w:rsidP="00886F00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  <w:p w:rsidR="0030410B" w:rsidRPr="00911388" w:rsidRDefault="0030410B" w:rsidP="00EB7332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</w:tcPr>
          <w:p w:rsidR="0030410B" w:rsidRPr="00291AC8" w:rsidRDefault="000F6D6B" w:rsidP="00886F0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</w:t>
            </w:r>
            <w:proofErr w:type="gramStart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 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 буквенных выражениях числовые подстановки и выполнять соответствующие вычисления; сравнивать значения буквенных выражений при заданных значениях входящих в них переменных; применять свойства действий над числами при нахождении значений числовых выражений</w:t>
            </w:r>
            <w:r w:rsidR="0030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10B" w:rsidRDefault="0030410B" w:rsidP="00B912B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извлекать</w:t>
            </w:r>
            <w:r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из таблиц и диаграмм,</w:t>
            </w:r>
            <w:r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973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</w:t>
            </w:r>
            <w:r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вычисления по табличным данным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0410B" w:rsidRPr="00B912B3" w:rsidRDefault="0030410B" w:rsidP="00B912B3">
            <w:pPr>
              <w:spacing w:before="100" w:beforeAutospacing="1" w:after="100" w:afterAutospacing="1"/>
              <w:contextualSpacing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B912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простейшие статистические данные для анализа ряда данных в несложных ситуациях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00B5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00B5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00B5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ункции и их графики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</w:tcPr>
          <w:p w:rsidR="0030410B" w:rsidRDefault="000F6D6B" w:rsidP="00800B5C">
            <w:pPr>
              <w:rPr>
                <w:rStyle w:val="c2"/>
                <w:rFonts w:ascii="Times New Roman" w:hAnsi="Times New Roman" w:cs="Times New Roman"/>
                <w:b/>
                <w:sz w:val="24"/>
                <w:szCs w:val="24"/>
              </w:rPr>
            </w:pPr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Формы организации: фронтальная, индивидуальная</w:t>
            </w:r>
            <w:proofErr w:type="gramStart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F6D6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  <w:r>
              <w:t xml:space="preserve">  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употреблять функциональную терминологию (значение функции, аргумент, график функции, область определение, область значений),  находить значения функций, заданных формулой, таблицей, графиком; решать обратную задачу; строить графики линейной функции, прямой  пропорциональности; интерпретировать в несложных случаях графики реальных зависимостей между величинами, отвечая на поставленные вопросы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00B5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Степень с натуральным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показателем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Степень и ее свойства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Одночлены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Align w:val="center"/>
          </w:tcPr>
          <w:p w:rsidR="0030410B" w:rsidRDefault="0030410B" w:rsidP="005A0F5A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F6D6B" w:rsidRPr="000F6D6B">
              <w:rPr>
                <w:rFonts w:ascii="Times New Roman" w:hAnsi="Times New Roman" w:cs="Times New Roman"/>
                <w:sz w:val="24"/>
                <w:szCs w:val="24"/>
              </w:rPr>
              <w:t xml:space="preserve"> Формы организации: фронтальная, индивидуальная</w:t>
            </w:r>
            <w:proofErr w:type="gramStart"/>
            <w:r w:rsidR="000F6D6B">
              <w:t xml:space="preserve"> ,</w:t>
            </w:r>
            <w:proofErr w:type="gramEnd"/>
            <w:r w:rsidR="000F6D6B">
              <w:t xml:space="preserve">групповая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 функции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у= х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10B" w:rsidRPr="00291AC8" w:rsidRDefault="0030410B" w:rsidP="005A0F5A">
            <w:pPr>
              <w:pStyle w:val="a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F6D6B"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организации: фронтальная, индивидуальная</w:t>
            </w:r>
            <w:proofErr w:type="gramStart"/>
            <w:r w:rsidR="000F6D6B"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0F6D6B"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 </w:t>
            </w:r>
            <w:r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формулировать, записывать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символической форме и</w:t>
            </w:r>
            <w:r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обосновывать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степени с натуральным показателем;</w:t>
            </w:r>
            <w:r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</w:t>
            </w:r>
            <w:r w:rsidRPr="005A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степени для преобразования выражений и вычислений.</w:t>
            </w:r>
          </w:p>
          <w:p w:rsidR="0030410B" w:rsidRPr="00291AC8" w:rsidRDefault="0030410B" w:rsidP="00621F38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Сумма и разность многочленов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Произведение одночлена на многочлен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Произведение многочленов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481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04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ыполнять: сложение и вычитание многочленов, умножение одночлена на многочлен, разложение многочленов на множители. Применять действия с многочленами при решении разнообразных задач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Квадрат суммы и квадрат разности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Разность квадратов. Сумма и разность кубов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973B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организации: фронтальная, индивидуальная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 </w:t>
            </w:r>
            <w:r w:rsidR="0030410B"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выводить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сокращенного умножения,</w:t>
            </w:r>
            <w:r w:rsidR="0030410B"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410B"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в преобразованиях выражений и вычислениях.</w:t>
            </w:r>
          </w:p>
          <w:p w:rsidR="0030410B" w:rsidRPr="00291AC8" w:rsidRDefault="0030410B" w:rsidP="00973B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Выполнять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разложение многочленов на множители.</w:t>
            </w:r>
          </w:p>
          <w:p w:rsidR="0030410B" w:rsidRPr="00291AC8" w:rsidRDefault="0030410B" w:rsidP="0062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Линейные уравнения с двумя переменными и их системы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  <w:p w:rsidR="0030410B" w:rsidRPr="00800B5C" w:rsidRDefault="0030410B" w:rsidP="00973B3F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017FF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организации: фронтальная, индивидуальная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групповая  </w:t>
            </w:r>
            <w:r w:rsidR="00304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30410B"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пределять</w:t>
            </w:r>
            <w:r w:rsidR="0030410B"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ли пара чисел решением данного уравнения с двумя переменными;</w:t>
            </w:r>
            <w:r w:rsidR="0030410B"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0410B"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</w:t>
            </w:r>
            <w:r w:rsidR="0030410B"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решения уравнений с двумя переменными.</w:t>
            </w:r>
          </w:p>
          <w:p w:rsidR="0030410B" w:rsidRPr="00017FF3" w:rsidRDefault="0030410B" w:rsidP="00017FF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A0F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ешать</w:t>
            </w:r>
            <w:r w:rsidRPr="005A0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алгебраической моделью которых является уравнение с двумя переменными;</w:t>
            </w:r>
            <w:r w:rsidRPr="00291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7F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способ подстанов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 и способ сложения при решении систем линейных уравнений с двумя переменными</w:t>
            </w:r>
          </w:p>
          <w:p w:rsidR="0030410B" w:rsidRPr="00291AC8" w:rsidRDefault="0030410B" w:rsidP="00017F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80" w:type="dxa"/>
            <w:vAlign w:val="center"/>
          </w:tcPr>
          <w:p w:rsidR="0030410B" w:rsidRPr="00291AC8" w:rsidRDefault="0030410B" w:rsidP="0062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Рациональные дроби и их свойства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Сумма и разность дробей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Произведение и частное дробей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8" w:type="dxa"/>
          </w:tcPr>
          <w:p w:rsidR="0030410B" w:rsidRPr="00235871" w:rsidRDefault="00567127" w:rsidP="004972E6">
            <w:pPr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295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9E68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30410B"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30410B"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аспознавать</w:t>
            </w:r>
            <w:r w:rsidR="0030410B"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рациональные выражения, дробные рациональные выражения, приводить примеры таких выражений.</w:t>
            </w:r>
          </w:p>
          <w:p w:rsidR="0030410B" w:rsidRPr="00A973EB" w:rsidRDefault="0030410B" w:rsidP="009E68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Формулировать:</w:t>
            </w:r>
          </w:p>
          <w:p w:rsidR="0030410B" w:rsidRDefault="0030410B" w:rsidP="009E68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определения: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степени с целым отрицательным показателем, стандартного вида числа, обратной пропорциональности;</w:t>
            </w:r>
          </w:p>
          <w:p w:rsidR="0030410B" w:rsidRPr="00291AC8" w:rsidRDefault="0030410B" w:rsidP="009E68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свойства функции </w:t>
            </w:r>
          </w:p>
          <w:p w:rsidR="0030410B" w:rsidRPr="00291AC8" w:rsidRDefault="0030410B" w:rsidP="009E68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6438A" wp14:editId="2449C74C">
                  <wp:extent cx="390525" cy="390525"/>
                  <wp:effectExtent l="0" t="0" r="9525" b="9525"/>
                  <wp:docPr id="1" name="Рисунок 1" descr="https://arhivurokov.ru/multiurok/f/9/c/f9c38498dc49e6f808b4ac365f083b7b246f473d/rabochaia-proghramma-po-alghiebrie-7-9-klass-fgos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arhivurokov.ru/multiurok/f/9/c/f9c38498dc49e6f808b4ac365f083b7b246f473d/rabochaia-proghramma-po-alghiebrie-7-9-klass-fgos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уметь строить график</w:t>
            </w:r>
          </w:p>
          <w:p w:rsidR="0030410B" w:rsidRPr="00291AC8" w:rsidRDefault="0030410B" w:rsidP="009E68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</w:t>
            </w:r>
            <w:r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30410B" w:rsidRPr="00A973EB" w:rsidRDefault="0030410B" w:rsidP="009E683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</w:t>
            </w:r>
            <w:r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 переменной в знаменателе дроби.</w:t>
            </w:r>
          </w:p>
          <w:p w:rsidR="0030410B" w:rsidRPr="00291AC8" w:rsidRDefault="0030410B" w:rsidP="009E68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Действительные числа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Арифметический квадратный корень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Применение свойств арифметического квадратного корня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10B" w:rsidRPr="00235871" w:rsidRDefault="00BD1295" w:rsidP="004972E6">
            <w:pPr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30410B"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proofErr w:type="gramEnd"/>
            <w:r w:rsidR="0030410B"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писывать: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</w:t>
            </w:r>
            <w:r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и иррациональные числа. Приводить примеры рациональных чисел и иррациональных чисел.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формул свойства действий с действительными числами.</w:t>
            </w:r>
          </w:p>
          <w:p w:rsidR="0030410B" w:rsidRPr="00A973EB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Формулировать: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определения: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корня из числа, арифметического квадратного корня из числа, 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свойства: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 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 = x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арифметического квадратного корня, функции </w:t>
            </w:r>
            <w:r w:rsidRPr="00291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0A3A3" wp14:editId="2DE25572">
                  <wp:extent cx="485775" cy="238125"/>
                  <wp:effectExtent l="0" t="0" r="9525" b="9525"/>
                  <wp:docPr id="3" name="Рисунок 3" descr="https://arhivurokov.ru/multiurok/f/9/c/f9c38498dc49e6f808b4ac365f083b7b246f473d/rabochaia-proghramma-po-alghiebrie-7-9-klass-fgo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rhivurokov.ru/multiurok/f/9/c/f9c38498dc49e6f808b4ac365f083b7b246f473d/rabochaia-proghramma-po-alghiebrie-7-9-klass-fgo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свойства арифметического квадратного корня.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</w:t>
            </w:r>
            <w:r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y = x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2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91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4B6DA" wp14:editId="6D17AB20">
                  <wp:extent cx="485775" cy="238125"/>
                  <wp:effectExtent l="0" t="0" r="9525" b="9525"/>
                  <wp:docPr id="4" name="Рисунок 4" descr="https://arhivurokov.ru/multiurok/f/9/c/f9c38498dc49e6f808b4ac365f083b7b246f473d/rabochaia-proghramma-po-alghiebrie-7-9-klass-fgos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arhivurokov.ru/multiurok/f/9/c/f9c38498dc49e6f808b4ac365f083b7b246f473d/rabochaia-proghramma-po-alghiebrie-7-9-klass-fgos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</w:t>
            </w:r>
            <w:r w:rsidRPr="00A97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арифметического квадратного корня для вычисления значений выражений.</w:t>
            </w:r>
          </w:p>
          <w:p w:rsidR="0030410B" w:rsidRPr="00291AC8" w:rsidRDefault="0030410B" w:rsidP="00BE1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Упрощать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Выполнять освобождение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иррациональности в знаменателе дроби, анализ соотношений между числовыми множествами и их элементами</w:t>
            </w:r>
          </w:p>
          <w:p w:rsidR="0030410B" w:rsidRPr="00291AC8" w:rsidRDefault="0030410B" w:rsidP="0062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Квадратные уравнения и его корни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10B" w:rsidRPr="00235871" w:rsidRDefault="00235871" w:rsidP="004972E6">
            <w:pPr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295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30410B"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="0030410B"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аспознавать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30410B" w:rsidRPr="00291AC8" w:rsidRDefault="0030410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виде решение неполных квадратных уравнений.</w:t>
            </w:r>
          </w:p>
          <w:p w:rsidR="0030410B" w:rsidRPr="00A973EB" w:rsidRDefault="0030410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Формулировать:</w:t>
            </w:r>
          </w:p>
          <w:p w:rsidR="0030410B" w:rsidRPr="00291AC8" w:rsidRDefault="0030410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определения: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первой степени, квадратного уравнения; квадратного трёхчлена, дискриминанта квадратного уравнения и квадратного трёхчлена, корня квадратного трёхчлена; биквадратного уравнения;</w:t>
            </w:r>
          </w:p>
          <w:p w:rsidR="0030410B" w:rsidRPr="00291AC8" w:rsidRDefault="0030410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3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квадратного трёхчлена;</w:t>
            </w:r>
          </w:p>
          <w:p w:rsidR="0030410B" w:rsidRPr="00291AC8" w:rsidRDefault="0030410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теорему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Виета и обратную ей теорему.</w:t>
            </w:r>
          </w:p>
          <w:p w:rsidR="0030410B" w:rsidRPr="00291AC8" w:rsidRDefault="0030410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доказывать формулу корней квадратного уравнения. Исследовать количество корней квадратного уравнения в зависимости от знака его дискриминанта.</w:t>
            </w:r>
          </w:p>
          <w:p w:rsidR="0030410B" w:rsidRPr="00291AC8" w:rsidRDefault="0030410B" w:rsidP="00DC1D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 теоремы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Виета (</w:t>
            </w:r>
            <w:proofErr w:type="gramStart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прямую</w:t>
            </w:r>
            <w:proofErr w:type="gramEnd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30410B" w:rsidRPr="00291AC8" w:rsidRDefault="0030410B" w:rsidP="009F44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 квадратных уравнений различных видов. Применять теорему Виета и обратную ей теорему. Выполнять разложение квадратного трёхчлена на множители. Находить корни уравнений, которые сводятся </w:t>
            </w:r>
            <w:proofErr w:type="gramStart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квадратным. 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Неравенства с одной переменной и их системы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18" w:type="dxa"/>
          </w:tcPr>
          <w:p w:rsidR="0030410B" w:rsidRPr="00235871" w:rsidRDefault="00BD1295" w:rsidP="004972E6">
            <w:pPr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9F44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ормулировать и доказывать свойства числовых неравенств. </w:t>
            </w:r>
          </w:p>
          <w:p w:rsidR="0030410B" w:rsidRPr="00291AC8" w:rsidRDefault="0030410B" w:rsidP="009F44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пересечение и объединение множеств, в частности числовых промежутков.</w:t>
            </w:r>
          </w:p>
          <w:p w:rsidR="0030410B" w:rsidRPr="00291AC8" w:rsidRDefault="0030410B" w:rsidP="009F44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 неравенства. Решать системы линейных неравенств, в том числе таких, которые записаны в виде двойных неравенств.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Степень с целым показателем. Элементы статистики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свойства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Элементы статистики</w:t>
            </w:r>
          </w:p>
        </w:tc>
        <w:tc>
          <w:tcPr>
            <w:tcW w:w="1418" w:type="dxa"/>
          </w:tcPr>
          <w:p w:rsidR="0030410B" w:rsidRPr="00235871" w:rsidRDefault="00BD1295" w:rsidP="004972E6">
            <w:pPr>
              <w:rPr>
                <w:rStyle w:val="c2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D1295"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9F449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нать определение и свойства степени с целым показателем. Применять свойства степени с целым показателем при выполнении вычислений и преобразовании выражений.  Извлекать информацию из таблиц частот и организовать информацию в виде таблиц частот, строить интервальный ряд.</w:t>
            </w:r>
          </w:p>
          <w:p w:rsidR="0030410B" w:rsidRPr="00291AC8" w:rsidRDefault="0030410B" w:rsidP="009F449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наглядное представление статистической информации в виде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бчатых и круговых диаграмм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</w:tcPr>
          <w:p w:rsidR="0030410B" w:rsidRPr="00800B5C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0410B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080" w:type="dxa"/>
            <w:vAlign w:val="center"/>
          </w:tcPr>
          <w:p w:rsidR="0030410B" w:rsidRPr="00291AC8" w:rsidRDefault="0030410B" w:rsidP="0062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4B7D3B">
        <w:trPr>
          <w:gridAfter w:val="4"/>
          <w:wAfter w:w="14743" w:type="dxa"/>
        </w:trPr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Функция и ее свойства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Квадратный трехчлен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Квадратичная функция и ее график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Степенная функция. Корень 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-ой степени</w:t>
            </w:r>
          </w:p>
          <w:p w:rsidR="0030410B" w:rsidRPr="003C284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80" w:type="dxa"/>
            <w:vAlign w:val="center"/>
          </w:tcPr>
          <w:p w:rsidR="0030410B" w:rsidRPr="003C284C" w:rsidRDefault="000F6D6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30410B" w:rsidRPr="003C2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30410B" w:rsidRPr="003C28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ычислять значения функции, заданной формулой.</w:t>
            </w:r>
          </w:p>
          <w:p w:rsidR="0030410B" w:rsidRPr="000E6445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Формулировать:</w:t>
            </w:r>
          </w:p>
          <w:p w:rsidR="0030410B" w:rsidRPr="00291AC8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определения: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 функции; промежутков </w:t>
            </w:r>
            <w:proofErr w:type="spellStart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функции; функции, возрастающей (убывающей) на множестве; квадратичной функции;</w:t>
            </w:r>
            <w:proofErr w:type="gramEnd"/>
          </w:p>
          <w:p w:rsidR="0030410B" w:rsidRPr="00291AC8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квадратичной функции;</w:t>
            </w:r>
          </w:p>
          <w:p w:rsidR="0030410B" w:rsidRPr="00291AC8" w:rsidRDefault="0030410B" w:rsidP="005E28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построения графиков функций </w:t>
            </w:r>
          </w:p>
          <w:p w:rsidR="0030410B" w:rsidRPr="00291AC8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графики функций с помощью преобразований вида 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f(x) → f(x) + b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10B" w:rsidRPr="00291AC8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f(x) → f(x + а)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f(x) → </w:t>
            </w:r>
            <w:proofErr w:type="spellStart"/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kf</w:t>
            </w:r>
            <w:proofErr w:type="spellEnd"/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(x).</w:t>
            </w:r>
          </w:p>
          <w:p w:rsidR="0030410B" w:rsidRPr="00291AC8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квадратичной функции. По графику квадратичной функции описывать её свойства.</w:t>
            </w:r>
          </w:p>
          <w:p w:rsidR="0030410B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схематичное расположение параболы относительно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410B" w:rsidRPr="005E2868" w:rsidRDefault="0030410B" w:rsidP="003C284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схематически график функции у=х</w:t>
            </w:r>
            <w:proofErr w:type="gramStart"/>
            <w:r w:rsidRPr="005E286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5E2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четным и нечетным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Иметь представление о нахождении корней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-ой степени.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Уравнения с одной переменной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Неравенства с одной переменной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5E28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ешать уравнения третьей и четвёртой степени с помощью разложения на множители и введение вспомогательных переменных, в частности решать биквадратные уравнения. Решать дробные рациональные уравнения, сводя их к целым уравнениям с последующей проверкой корней.</w:t>
            </w:r>
          </w:p>
          <w:p w:rsidR="0030410B" w:rsidRPr="00291AC8" w:rsidRDefault="0030410B" w:rsidP="005E28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неравенства второй степени, используя графические представления. Использовать метод интервалов для решения несложных рациональных неравенств.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Уравнения с двумя переменными и их системы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Неравенства с двумя переменными и их системы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5E28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организации: фронтальная, индивидуальная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F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 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уравнений с двумя переменными в простейших случаях, когда графиком является прямая, парабола, гипербола, окружность. использовать их для графического решения систем уравнений с двумя переменными.</w:t>
            </w:r>
          </w:p>
          <w:p w:rsidR="0030410B" w:rsidRPr="00291AC8" w:rsidRDefault="0030410B" w:rsidP="005E28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способом подстановки системы двух уравнений с двумя переменными, в которых одно уравнение первой степени, а другое – второй степени.</w:t>
            </w:r>
          </w:p>
          <w:p w:rsidR="0030410B" w:rsidRPr="00291AC8" w:rsidRDefault="0030410B" w:rsidP="005E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текстовые задачи, используя в качестве алгебраической модели систему уравнений второй степени с двумя переменными; решать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составлению систему, интерпретировать результат.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Арифметическая прогрессия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Геометрическая прогрессия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№6 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80" w:type="dxa"/>
            <w:vAlign w:val="center"/>
          </w:tcPr>
          <w:p w:rsidR="0030410B" w:rsidRPr="00291AC8" w:rsidRDefault="000F6D6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30410B"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30410B"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риводить примеры</w:t>
            </w:r>
            <w:r w:rsidR="0030410B"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="0030410B"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последовательностей; числовых последовательностей, в частности арифметической и геометрической прогрессий; использования последовательностей в реальной жизни; задач, в которых рассматриваются суммы с бесконечным числом слагаемых.</w:t>
            </w:r>
          </w:p>
          <w:p w:rsidR="0030410B" w:rsidRPr="00291AC8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Описывать: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 последовательности, члена последовательности; способы задания последовательности.</w:t>
            </w:r>
          </w:p>
          <w:p w:rsidR="0030410B" w:rsidRPr="00291AC8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Вычислять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последовательности, заданной формулой n-</w:t>
            </w:r>
            <w:proofErr w:type="spellStart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 или рекуррентно.</w:t>
            </w:r>
          </w:p>
          <w:p w:rsidR="0030410B" w:rsidRPr="000E6445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Формулировать:</w:t>
            </w:r>
          </w:p>
          <w:p w:rsidR="0030410B" w:rsidRPr="00291AC8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определения: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арифметической прогрессии, геометрической прогрессии;</w:t>
            </w:r>
          </w:p>
          <w:p w:rsidR="0030410B" w:rsidRPr="00291AC8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свойства</w:t>
            </w:r>
            <w:r w:rsidRPr="000E6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геометрической и арифметической прогрессий.</w:t>
            </w:r>
          </w:p>
          <w:p w:rsidR="0030410B" w:rsidRPr="00291AC8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арифметическую и геометрическую прогрессии рекуррентно.</w:t>
            </w:r>
          </w:p>
          <w:p w:rsidR="0030410B" w:rsidRPr="00291AC8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общего члена арифметической и геометрической прогрессий.</w:t>
            </w:r>
          </w:p>
          <w:p w:rsidR="0030410B" w:rsidRPr="00291AC8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Записывать и доказывать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формулы суммы </w:t>
            </w:r>
            <w:r w:rsidRPr="00291AC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  <w:r w:rsidRPr="002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 членов арифметической и геометрической прогрессий; формулы, выражающие свойства членов арифметической и геометрической прогрессий.</w:t>
            </w:r>
          </w:p>
          <w:p w:rsidR="0030410B" w:rsidRPr="00291AC8" w:rsidRDefault="0030410B" w:rsidP="0062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3260" w:type="dxa"/>
          </w:tcPr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Элементы комбинаторики</w:t>
            </w:r>
          </w:p>
          <w:p w:rsidR="0030410B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Начальные сведения из теории вероятностей</w:t>
            </w:r>
          </w:p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80" w:type="dxa"/>
            <w:vAlign w:val="center"/>
          </w:tcPr>
          <w:p w:rsidR="0030410B" w:rsidRPr="00F26AFC" w:rsidRDefault="000F6D6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Формы организации: фронтальная, индивидуальная ,групповая</w:t>
            </w:r>
            <w:proofErr w:type="gramStart"/>
            <w:r w:rsidRPr="000F6D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  <w:r w:rsidR="0030410B" w:rsidRPr="00F26A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="0030410B" w:rsidRPr="00F26A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ыполнить перебор всех возможных вариантов для пересчёта и комбинаций. Применять правило комбинаторного умножения.</w:t>
            </w:r>
          </w:p>
          <w:p w:rsidR="0030410B" w:rsidRPr="00F26AFC" w:rsidRDefault="0030410B" w:rsidP="00F26AF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  <w:p w:rsidR="0030410B" w:rsidRPr="00291AC8" w:rsidRDefault="0030410B" w:rsidP="00F26A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Вычислять частоту случайного события. Оценивать вероятность случайного события с помощью частоты, установленной опытным путём. Находить вероятность случайного события на основе классического определения вероятности. Приводить примеры достоверных и невозможных событий</w:t>
            </w: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260" w:type="dxa"/>
          </w:tcPr>
          <w:p w:rsidR="0030410B" w:rsidRPr="00800B5C" w:rsidRDefault="0030410B" w:rsidP="00F26AFC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№8</w:t>
            </w:r>
          </w:p>
        </w:tc>
        <w:tc>
          <w:tcPr>
            <w:tcW w:w="1418" w:type="dxa"/>
          </w:tcPr>
          <w:p w:rsidR="0030410B" w:rsidRPr="00BD1295" w:rsidRDefault="00BD1295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80" w:type="dxa"/>
            <w:vAlign w:val="center"/>
          </w:tcPr>
          <w:p w:rsidR="0030410B" w:rsidRPr="00291AC8" w:rsidRDefault="0030410B" w:rsidP="0062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410B" w:rsidTr="0030410B">
        <w:tc>
          <w:tcPr>
            <w:tcW w:w="567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410B" w:rsidRPr="00800B5C" w:rsidRDefault="0030410B" w:rsidP="004972E6">
            <w:pPr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0410B" w:rsidRPr="00291AC8" w:rsidRDefault="0030410B" w:rsidP="00621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A15" w:rsidRDefault="006E6A15" w:rsidP="00F26AFC"/>
    <w:sectPr w:rsidR="006E6A15" w:rsidSect="00886F0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0387"/>
    <w:multiLevelType w:val="multilevel"/>
    <w:tmpl w:val="11D0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23985"/>
    <w:multiLevelType w:val="multilevel"/>
    <w:tmpl w:val="E4A0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157DB"/>
    <w:multiLevelType w:val="multilevel"/>
    <w:tmpl w:val="7DBA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1F5E6F"/>
    <w:multiLevelType w:val="multilevel"/>
    <w:tmpl w:val="2AC8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1A"/>
    <w:rsid w:val="00017FF3"/>
    <w:rsid w:val="00030954"/>
    <w:rsid w:val="000E6445"/>
    <w:rsid w:val="000F6D6B"/>
    <w:rsid w:val="00215446"/>
    <w:rsid w:val="00235871"/>
    <w:rsid w:val="002460EC"/>
    <w:rsid w:val="00282324"/>
    <w:rsid w:val="002C3506"/>
    <w:rsid w:val="0030410B"/>
    <w:rsid w:val="003C284C"/>
    <w:rsid w:val="00481D51"/>
    <w:rsid w:val="004C5B81"/>
    <w:rsid w:val="0053774C"/>
    <w:rsid w:val="00567127"/>
    <w:rsid w:val="005731A1"/>
    <w:rsid w:val="005A0F5A"/>
    <w:rsid w:val="005E2868"/>
    <w:rsid w:val="006E6A15"/>
    <w:rsid w:val="00793478"/>
    <w:rsid w:val="007C09C1"/>
    <w:rsid w:val="00800B5C"/>
    <w:rsid w:val="00886F00"/>
    <w:rsid w:val="008E5A58"/>
    <w:rsid w:val="00957E08"/>
    <w:rsid w:val="0097111A"/>
    <w:rsid w:val="00973B3F"/>
    <w:rsid w:val="00996519"/>
    <w:rsid w:val="009A6ED8"/>
    <w:rsid w:val="009E6833"/>
    <w:rsid w:val="009F4492"/>
    <w:rsid w:val="00A14BC5"/>
    <w:rsid w:val="00A55FC6"/>
    <w:rsid w:val="00A973EB"/>
    <w:rsid w:val="00B16F60"/>
    <w:rsid w:val="00B27B1A"/>
    <w:rsid w:val="00B912B3"/>
    <w:rsid w:val="00BD1295"/>
    <w:rsid w:val="00BE1E6D"/>
    <w:rsid w:val="00CA76A8"/>
    <w:rsid w:val="00D41810"/>
    <w:rsid w:val="00D601B0"/>
    <w:rsid w:val="00DC1D5B"/>
    <w:rsid w:val="00E271B4"/>
    <w:rsid w:val="00EB7332"/>
    <w:rsid w:val="00F2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4C5B81"/>
  </w:style>
  <w:style w:type="table" w:styleId="a3">
    <w:name w:val="Table Grid"/>
    <w:basedOn w:val="a1"/>
    <w:uiPriority w:val="59"/>
    <w:rsid w:val="006E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1D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4C5B81"/>
  </w:style>
  <w:style w:type="table" w:styleId="a3">
    <w:name w:val="Table Grid"/>
    <w:basedOn w:val="a1"/>
    <w:uiPriority w:val="59"/>
    <w:rsid w:val="006E6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81D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7E72-4B91-4A58-8080-BE6D0A15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G-50</dc:creator>
  <cp:lastModifiedBy>Учитель</cp:lastModifiedBy>
  <cp:revision>2</cp:revision>
  <dcterms:created xsi:type="dcterms:W3CDTF">2022-02-15T12:37:00Z</dcterms:created>
  <dcterms:modified xsi:type="dcterms:W3CDTF">2022-02-15T12:37:00Z</dcterms:modified>
</cp:coreProperties>
</file>