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686CC" w14:textId="77777777" w:rsidR="00471061" w:rsidRDefault="00471061" w:rsidP="00884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01E2BA2" w14:textId="77777777" w:rsidR="00471061" w:rsidRDefault="0047106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7CB26D" w14:textId="77777777" w:rsidR="00471061" w:rsidRDefault="0047106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5F1DC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7CAC8545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81AE1E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0166B9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АНО СОШ «Содружество»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воспитания, на всех уровнях образования, является приобщение обучающихся к российским традиционным духовным ценностям,</w:t>
      </w:r>
    </w:p>
    <w:p w14:paraId="3BCEBF65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и нормам поведения в российском обществе.</w:t>
      </w:r>
    </w:p>
    <w:p w14:paraId="0591521F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качества личности; активное участие в социально-значимой деятельности.</w:t>
      </w:r>
    </w:p>
    <w:p w14:paraId="33082D3B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5BBBEC3A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программа показывает, каким образом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proofErr w:type="gramEnd"/>
    </w:p>
    <w:p w14:paraId="536244F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(учитель, классный руководитель, заместитель директора по воспитательной работе, педагог-организатор и т.п.) наставники, могут реализовать воспитательный потенциал их совместной с обучающимися деятельности и тем самым сделать свою школу воспитывающей организацией.</w:t>
      </w:r>
      <w:proofErr w:type="gramEnd"/>
    </w:p>
    <w:p w14:paraId="7BFC6DAD" w14:textId="77777777" w:rsidR="00061B21" w:rsidRPr="002E0D38" w:rsidRDefault="00061B21" w:rsidP="00061B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описывает систему форм и способов работы с детьми и включает в себя четыре основных раздела.</w:t>
      </w:r>
    </w:p>
    <w:p w14:paraId="1E087DA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Раздел «Особенности организуемого в школе воспитательного процесса».</w:t>
      </w:r>
    </w:p>
    <w:p w14:paraId="46C980F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Раздел «Цель и задачи воспитания».</w:t>
      </w:r>
    </w:p>
    <w:p w14:paraId="3B64F233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Раздел «Виды, формы и содержание деятельности».</w:t>
      </w:r>
    </w:p>
    <w:p w14:paraId="2AAC550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Раздел «Основные направления самоанализа воспитательной работы».</w:t>
      </w:r>
    </w:p>
    <w:p w14:paraId="30471130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прилагается календарный план воспитательной работы.</w:t>
      </w:r>
    </w:p>
    <w:p w14:paraId="316B2CE3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5E11F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A483E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7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</w:t>
      </w:r>
      <w:proofErr w:type="gramStart"/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ОРГАНИЗУЕМОГО</w:t>
      </w:r>
      <w:proofErr w:type="gramEnd"/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ШКОЛЕ</w:t>
      </w:r>
    </w:p>
    <w:p w14:paraId="52722E3E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ВОСПИТАТЕЛЬНОГО ПРОЦЕССА</w:t>
      </w:r>
    </w:p>
    <w:p w14:paraId="0164D173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3E2DA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в АНО СОШ «Содружество» основывается на следующих принципах взаимодействия педагогов и школьников:</w:t>
      </w:r>
    </w:p>
    <w:p w14:paraId="5CE26FE7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75EBEAC9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proofErr w:type="gramStart"/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14:paraId="769B1EE5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lastRenderedPageBreak/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37FD3D64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0928E519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- системность, целесообразность и </w:t>
      </w:r>
      <w:proofErr w:type="spellStart"/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нешаблонность</w:t>
      </w:r>
      <w:proofErr w:type="spellEnd"/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 воспитания как условия его эффективности.</w:t>
      </w:r>
    </w:p>
    <w:p w14:paraId="00E9934D" w14:textId="77777777" w:rsidR="00061B21" w:rsidRPr="002E0D38" w:rsidRDefault="00061B21" w:rsidP="00061B21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Основными традициями воспитания в образовательной организации являются следующие</w:t>
      </w: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: </w:t>
      </w:r>
    </w:p>
    <w:p w14:paraId="1BC4B2B0" w14:textId="77777777" w:rsidR="00061B21" w:rsidRPr="002E0D38" w:rsidRDefault="00061B21" w:rsidP="00061B21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стержнем годового цикла воспитательной работы школы являются ключевые общешкольные дела,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14:paraId="6407C8E0" w14:textId="77777777" w:rsidR="00061B21" w:rsidRPr="002E0D38" w:rsidRDefault="00061B21" w:rsidP="00061B21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важной чертой каждого ключевого дела и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19B234E6" w14:textId="77777777" w:rsidR="00061B21" w:rsidRPr="002E0D38" w:rsidRDefault="00061B21" w:rsidP="00061B21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64A40C8E" w14:textId="77777777" w:rsidR="00061B21" w:rsidRPr="002E0D38" w:rsidRDefault="00061B21" w:rsidP="00061B21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проведении общешкольных дел отсутствует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межклассное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межвозрастное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школьников, а также их социальная активность; </w:t>
      </w:r>
    </w:p>
    <w:p w14:paraId="04829BDA" w14:textId="77777777" w:rsidR="00061B21" w:rsidRPr="002E0D38" w:rsidRDefault="00061B21" w:rsidP="00061B21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2E0D38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установление в них доброжелательных и товарищеских взаимоотношений;</w:t>
      </w:r>
    </w:p>
    <w:p w14:paraId="21A19BC4" w14:textId="77777777" w:rsidR="00061B21" w:rsidRPr="002E0D38" w:rsidRDefault="00061B21" w:rsidP="00061B21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4FE17010" w14:textId="77777777" w:rsidR="00061B21" w:rsidRPr="002E0D38" w:rsidRDefault="00061B21" w:rsidP="00061B21">
      <w:pPr>
        <w:spacing w:after="0" w:line="240" w:lineRule="auto"/>
        <w:ind w:firstLine="7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5090E" w14:textId="77777777" w:rsidR="00061B21" w:rsidRPr="002E0D38" w:rsidRDefault="00061B21" w:rsidP="00061B21">
      <w:pPr>
        <w:spacing w:after="0" w:line="240" w:lineRule="auto"/>
        <w:ind w:firstLine="7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91F7F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>2. ЦЕЛЬ И ЗАДАЧИ ВОСПИТАНИЯ</w:t>
      </w:r>
    </w:p>
    <w:p w14:paraId="1D8A3AEF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039699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33B55921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АНО СОШ «Содружество» – личностное развитие школьников, проявляющееся:</w:t>
      </w:r>
      <w:proofErr w:type="gramEnd"/>
    </w:p>
    <w:p w14:paraId="4F290FE5" w14:textId="77777777" w:rsidR="00061B21" w:rsidRPr="002E0D38" w:rsidRDefault="00061B21" w:rsidP="00061B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14:paraId="755393EA" w14:textId="77777777" w:rsidR="00061B21" w:rsidRPr="002E0D38" w:rsidRDefault="00061B21" w:rsidP="00061B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развитии их позитивных отношений к этим общественным ценностям (т.е. в развитии их социально значимых отношений);</w:t>
      </w:r>
    </w:p>
    <w:p w14:paraId="225E5C0A" w14:textId="77777777" w:rsidR="00061B21" w:rsidRPr="002E0D38" w:rsidRDefault="00061B21" w:rsidP="00061B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14:paraId="18FDB1FE" w14:textId="77777777" w:rsidR="00061B21" w:rsidRPr="002E0D38" w:rsidRDefault="00061B21" w:rsidP="00061B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(т.е. в приобретении ими опыта осуществления социально-значимых дел).</w:t>
      </w:r>
    </w:p>
    <w:p w14:paraId="57A22641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sz w:val="28"/>
          <w:szCs w:val="24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</w:t>
      </w:r>
      <w:r w:rsidRPr="002E0D38">
        <w:rPr>
          <w:rFonts w:ascii="Times New Roman" w:eastAsia="№Е" w:hAnsi="Times New Roman" w:cs="Times New Roman"/>
          <w:iCs/>
          <w:sz w:val="28"/>
          <w:szCs w:val="24"/>
          <w:lang w:eastAsia="ru-RU"/>
        </w:rPr>
        <w:t>саморазвитию. Их сотрудничество, партнерские отношения являются важным фактором успеха в достижении цели.</w:t>
      </w:r>
    </w:p>
    <w:p w14:paraId="02A2624F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8"/>
          <w:szCs w:val="24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4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E0D38">
        <w:rPr>
          <w:rFonts w:ascii="Times New Roman" w:eastAsia="№Е" w:hAnsi="Times New Roman" w:cs="Times New Roman"/>
          <w:bCs/>
          <w:iCs/>
          <w:sz w:val="28"/>
          <w:szCs w:val="24"/>
          <w:lang w:eastAsia="ru-RU"/>
        </w:rPr>
        <w:t>целевые</w:t>
      </w:r>
      <w:r w:rsidRPr="002E0D38">
        <w:rPr>
          <w:rFonts w:ascii="Times New Roman" w:eastAsia="№Е" w:hAnsi="Times New Roman" w:cs="Times New Roman"/>
          <w:sz w:val="28"/>
          <w:szCs w:val="24"/>
          <w:lang w:eastAsia="ru-RU"/>
        </w:rPr>
        <w:t xml:space="preserve"> </w:t>
      </w:r>
      <w:r w:rsidRPr="002E0D38">
        <w:rPr>
          <w:rFonts w:ascii="Times New Roman" w:eastAsia="№Е" w:hAnsi="Times New Roman" w:cs="Times New Roman"/>
          <w:b/>
          <w:i/>
          <w:sz w:val="28"/>
          <w:szCs w:val="24"/>
          <w:lang w:eastAsia="ru-RU"/>
        </w:rPr>
        <w:t>приоритеты</w:t>
      </w:r>
      <w:r w:rsidRPr="002E0D38">
        <w:rPr>
          <w:rFonts w:ascii="Times New Roman" w:eastAsia="№Е" w:hAnsi="Times New Roman" w:cs="Times New Roman"/>
          <w:bCs/>
          <w:iCs/>
          <w:sz w:val="28"/>
          <w:szCs w:val="24"/>
          <w:lang w:eastAsia="ru-RU"/>
        </w:rPr>
        <w:t xml:space="preserve">, </w:t>
      </w:r>
      <w:r w:rsidRPr="002E0D38">
        <w:rPr>
          <w:rFonts w:ascii="Times New Roman" w:eastAsia="№Е" w:hAnsi="Times New Roman" w:cs="Times New Roman"/>
          <w:iCs/>
          <w:sz w:val="28"/>
          <w:szCs w:val="24"/>
          <w:lang w:eastAsia="ru-RU"/>
        </w:rPr>
        <w:t>которым необходимо уделять чуть большее внимание на разных уровнях общего образования:</w:t>
      </w:r>
    </w:p>
    <w:p w14:paraId="2AA22A3F" w14:textId="77777777" w:rsidR="00061B21" w:rsidRPr="00061B21" w:rsidRDefault="00061B21" w:rsidP="00061B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детей юношеского возраста (</w:t>
      </w:r>
      <w:r w:rsidRPr="0006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среднего общего образования</w:t>
      </w: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14:paraId="2A3B798C" w14:textId="77777777" w:rsidR="00061B21" w:rsidRPr="00061B21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</w:t>
      </w:r>
      <w:proofErr w:type="gramEnd"/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46B2C55A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дел, направленных на заботу о своей семье, родных и близких;</w:t>
      </w:r>
    </w:p>
    <w:p w14:paraId="5349F133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14:paraId="56B713C2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14:paraId="487DD856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природоохранных дел;</w:t>
      </w:r>
    </w:p>
    <w:p w14:paraId="1EE1336F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разрешения возникающих конфликтных ситуаций в школе, дома или</w:t>
      </w:r>
    </w:p>
    <w:p w14:paraId="407EFB25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улице;</w:t>
      </w:r>
    </w:p>
    <w:p w14:paraId="6275A1C4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самостоятельного приобретения новых знаний, проведения научных</w:t>
      </w:r>
    </w:p>
    <w:p w14:paraId="55CBC88C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 опыт проектной деятельности;</w:t>
      </w:r>
    </w:p>
    <w:p w14:paraId="05D995BA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0751C582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ведения здорового образа жизни и заботы о здоровье других людей;</w:t>
      </w:r>
    </w:p>
    <w:p w14:paraId="6712C3E5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14:paraId="55F226D2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14:paraId="45C81F14" w14:textId="77777777" w:rsidR="00061B21" w:rsidRPr="00061B21" w:rsidRDefault="00061B21" w:rsidP="00061B21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061B21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не означает игнорирования других составляющих общей цели воспитания</w:t>
      </w:r>
      <w:r w:rsidRPr="00061B2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. Приоритет — это то, чему педагогам, </w:t>
      </w:r>
      <w:r w:rsidRPr="00061B21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работающим со школьниками конкретной возрастной категории, предстоит уделять большее, но не единственное внимание. </w:t>
      </w:r>
    </w:p>
    <w:p w14:paraId="295D2579" w14:textId="77777777" w:rsidR="00061B21" w:rsidRPr="00061B21" w:rsidRDefault="00061B21" w:rsidP="00061B21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sz w:val="28"/>
          <w:szCs w:val="28"/>
          <w:lang w:eastAsia="ru-RU"/>
        </w:rPr>
      </w:pPr>
      <w:proofErr w:type="gramStart"/>
      <w:r w:rsidRPr="00061B21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t>Добросовестная работа педагогов, направленная на достижение поставленной цели,</w:t>
      </w:r>
      <w:r w:rsidRPr="00061B21">
        <w:rPr>
          <w:rFonts w:ascii="Times New Roman" w:eastAsia="№Е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61B21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061B21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t xml:space="preserve"> в сложных поисках счастья для себя и окружающих его людей.</w:t>
      </w:r>
    </w:p>
    <w:p w14:paraId="75735950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2E0D3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</w:t>
      </w:r>
    </w:p>
    <w:p w14:paraId="65364167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бщешкольных ключевых 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,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14:paraId="6D78099F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3116069C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14:paraId="35084D3D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1A87EA57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6B35C287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для школьников 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экскурсии, экспедиции, походы и реализовывать их воспитательный потенциал;</w:t>
      </w:r>
    </w:p>
    <w:p w14:paraId="0874945B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282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работу со школьниками;</w:t>
      </w:r>
    </w:p>
    <w:p w14:paraId="7B6C1C54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предметно-эстетическую среду школы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14:paraId="7D87C856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5D1D74F7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Arial" w:eastAsia="№Е" w:hAnsi="Arial" w:cs="Arial"/>
          <w:sz w:val="24"/>
          <w:szCs w:val="24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  <w:r w:rsidRPr="002E0D38">
        <w:rPr>
          <w:rFonts w:ascii="Arial" w:eastAsia="№Е" w:hAnsi="Arial" w:cs="Arial"/>
          <w:sz w:val="24"/>
          <w:szCs w:val="24"/>
          <w:lang w:eastAsia="ru-RU"/>
        </w:rPr>
        <w:t>.</w:t>
      </w:r>
    </w:p>
    <w:p w14:paraId="4E1D0CF5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6FC0E" w14:textId="77777777" w:rsidR="00061B21" w:rsidRPr="002E0D38" w:rsidRDefault="0047106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 xml:space="preserve">3. </w:t>
      </w:r>
      <w:r w:rsidR="00061B21" w:rsidRPr="002E0D38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>ВИДЫ, ФОРМЫ И СОДЕРЖАНИЕ ДЕЯТЕЛЬНОСТИ</w:t>
      </w:r>
    </w:p>
    <w:p w14:paraId="148071E4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1E9DF246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</w:p>
    <w:p w14:paraId="2C6434FB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Cs/>
          <w:color w:val="000000"/>
          <w:w w:val="0"/>
          <w:sz w:val="28"/>
          <w:szCs w:val="28"/>
          <w:lang w:eastAsia="ru-RU"/>
        </w:rPr>
        <w:t>3.1. Модуль «Ключевые общешкольные дела»</w:t>
      </w:r>
    </w:p>
    <w:p w14:paraId="1B515AF3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lastRenderedPageBreak/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мероприятийный</w:t>
      </w:r>
      <w:proofErr w:type="spellEnd"/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1AE6FC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образовательной организации используются следующие формы работы</w:t>
      </w:r>
    </w:p>
    <w:p w14:paraId="721C08B1" w14:textId="77777777" w:rsidR="00061B21" w:rsidRPr="002E0D38" w:rsidRDefault="00061B21" w:rsidP="00061B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внешкольном уровне:</w:t>
      </w:r>
    </w:p>
    <w:p w14:paraId="38866284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14:paraId="167E314E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02363E87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патриотическая акция «Бессмертный полк»</w:t>
      </w:r>
    </w:p>
    <w:p w14:paraId="76097591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патриотическая акция «Вахта памяти»</w:t>
      </w:r>
    </w:p>
    <w:p w14:paraId="63F0222E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благотворительная ярмарка</w:t>
      </w:r>
    </w:p>
    <w:p w14:paraId="0E5C1BDA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экологические акции «Бумажный Бум», «Наш лес. Посади свое дерево»</w:t>
      </w:r>
    </w:p>
    <w:p w14:paraId="7EA52533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городские субботники</w:t>
      </w:r>
    </w:p>
    <w:p w14:paraId="20911FC6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CA759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дискуссионные площадки – комплекс открытых дискуссионных площадок.</w:t>
      </w:r>
    </w:p>
    <w:p w14:paraId="1B2CF8EC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общешкольные родительские и ученические собрания, которые проводятся</w:t>
      </w:r>
    </w:p>
    <w:p w14:paraId="27562551" w14:textId="77777777" w:rsidR="00061B21" w:rsidRPr="002E0D38" w:rsidRDefault="00061B21" w:rsidP="00061B2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регулярно, в их рамках обсуждаются насущные проблемы;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14:paraId="2EE2550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ПДН);</w:t>
      </w:r>
      <w:proofErr w:type="gramEnd"/>
    </w:p>
    <w:p w14:paraId="3BE443F5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FEF1D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для жителей города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14:paraId="6154EE9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спортивно-оздоровительная деятельность: состязания «Мама, папа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я-спортивная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семья» с участием родителей в командах;</w:t>
      </w:r>
    </w:p>
    <w:p w14:paraId="12522CDD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досугово-развлекательная деятельность: праздники, концерты, конкурсные</w:t>
      </w:r>
    </w:p>
    <w:p w14:paraId="758FE67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ко Дню матери, 8 Марта, выпускные вечера и т.п. с участием родителей, бабушек и дедушек и </w:t>
      </w:r>
      <w:proofErr w:type="spellStart"/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C8A18D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791E6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школьном уровне:</w:t>
      </w:r>
    </w:p>
    <w:p w14:paraId="76D4FB52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A5FAA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общешкольные праздники</w:t>
      </w:r>
    </w:p>
    <w:p w14:paraId="7FF4E5BB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14:paraId="711E2321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проводимая в актовом зале при полном составе учеников и учителей Школы);</w:t>
      </w:r>
    </w:p>
    <w:p w14:paraId="2C368DEB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14:paraId="43EF3D9F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-праздники, концерты, конкурсные программы в Новогодние праздники,</w:t>
      </w:r>
    </w:p>
    <w:p w14:paraId="4C1BE10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праздники, День матери, 8 Марта, День защитника Отечества, День</w:t>
      </w:r>
    </w:p>
    <w:p w14:paraId="649431A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выпускные вечера, День Знаний, «Последний звонок» и др.;</w:t>
      </w:r>
    </w:p>
    <w:p w14:paraId="24413C9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-предметные недели (гуманитарных наук, естественно-математических наук; английского языка; начальных классов);</w:t>
      </w:r>
    </w:p>
    <w:p w14:paraId="75BE48CA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науки (подготовка проектов, исследовательских работ и их защита);</w:t>
      </w:r>
    </w:p>
    <w:p w14:paraId="1FFB68B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D0DB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</w:t>
      </w:r>
    </w:p>
    <w:p w14:paraId="4334327F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детей:</w:t>
      </w:r>
    </w:p>
    <w:p w14:paraId="44820622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знаний;</w:t>
      </w:r>
    </w:p>
    <w:p w14:paraId="4B321194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«Последний звонок»;</w:t>
      </w:r>
    </w:p>
    <w:p w14:paraId="5AD942B1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057AA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48900D0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-ежемесячные общешкольные линейки с вручением грамот и благодарностей;</w:t>
      </w:r>
    </w:p>
    <w:p w14:paraId="595040BF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D0C79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классов:</w:t>
      </w:r>
    </w:p>
    <w:p w14:paraId="42869EE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выбор и делегирование представителей классов в общешкольные советы дел, ответственных за подготовку общешкольных ключевых дел;</w:t>
      </w:r>
    </w:p>
    <w:p w14:paraId="418B389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школьных классов в реализации общешкольных ключевых дел;</w:t>
      </w:r>
    </w:p>
    <w:p w14:paraId="1506106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24B037AE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индивидуальном уровне:</w:t>
      </w:r>
    </w:p>
    <w:p w14:paraId="1754D625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вовлечение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каждого ребенка в ключевые дела школы в одной из возможных для них ролей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сценаристов, постановщиков, исполнителей, ведущих, декораторов, музыкальных редакторов, ответственных за костюмы и оборудование, ответственных за приглашение и</w:t>
      </w:r>
    </w:p>
    <w:p w14:paraId="2CA80B4E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гостей и т.п.);</w:t>
      </w:r>
    </w:p>
    <w:p w14:paraId="45C67C3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индивидуальная помощь ребенку (при необходимости) в освоении навыков подготовки, проведения и анализа ключевых дел;</w:t>
      </w:r>
    </w:p>
    <w:p w14:paraId="6A980B6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65F9EB1F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3FBDDE67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9DC99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60C8D9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Модуль «Классное руководство»</w:t>
      </w:r>
    </w:p>
    <w:p w14:paraId="3F0622FF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Осуществляя работу с классом, педагог (классный руководитель, воспитатель, куратор, наставник,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6979555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C0076" w14:textId="77777777" w:rsidR="00061B21" w:rsidRPr="002E0D38" w:rsidRDefault="00061B21" w:rsidP="00061B21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14:paraId="233A937F" w14:textId="77777777" w:rsidR="00061B21" w:rsidRPr="002E0D38" w:rsidRDefault="00061B21" w:rsidP="00061B21">
      <w:pPr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193946E1" w14:textId="77777777" w:rsidR="00061B21" w:rsidRPr="002E0D38" w:rsidRDefault="00061B21" w:rsidP="00061B21">
      <w:pPr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4560F41D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14:paraId="3381D63A" w14:textId="77777777" w:rsidR="00061B21" w:rsidRPr="002E0D38" w:rsidRDefault="00061B21" w:rsidP="00061B21">
      <w:pPr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сплочение коллектива класса через: </w:t>
      </w:r>
      <w:r w:rsidRPr="002E0D38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гры и тренинги на сплочение и </w:t>
      </w:r>
      <w:proofErr w:type="spellStart"/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2E0D3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включающие в себя подготовленные ученическими </w:t>
      </w:r>
      <w:proofErr w:type="spellStart"/>
      <w:r w:rsidRPr="002E0D38">
        <w:rPr>
          <w:rFonts w:ascii="Times New Roman" w:eastAsia="Tahoma" w:hAnsi="Times New Roman" w:cs="Times New Roman"/>
          <w:sz w:val="28"/>
          <w:szCs w:val="28"/>
          <w:lang w:eastAsia="ru-RU"/>
        </w:rPr>
        <w:t>микрогруппами</w:t>
      </w:r>
      <w:proofErr w:type="spellEnd"/>
      <w:r w:rsidRPr="002E0D3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поздравления, сюрпризы, творческие подарки и розыгрыши; регулярные </w:t>
      </w:r>
      <w:proofErr w:type="spellStart"/>
      <w:r w:rsidRPr="002E0D38">
        <w:rPr>
          <w:rFonts w:ascii="Times New Roman" w:eastAsia="Tahoma" w:hAnsi="Times New Roman" w:cs="Times New Roman"/>
          <w:sz w:val="28"/>
          <w:szCs w:val="28"/>
          <w:lang w:eastAsia="ru-RU"/>
        </w:rPr>
        <w:t>внутриклассные</w:t>
      </w:r>
      <w:proofErr w:type="spellEnd"/>
      <w:r w:rsidRPr="002E0D3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14:paraId="170432CF" w14:textId="77777777" w:rsidR="00061B21" w:rsidRPr="002E0D38" w:rsidRDefault="00061B21" w:rsidP="00061B21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14:paraId="171DEA78" w14:textId="77777777" w:rsidR="00061B21" w:rsidRPr="002E0D38" w:rsidRDefault="00061B21" w:rsidP="00061B21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lastRenderedPageBreak/>
        <w:t>Индивидуаль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учащимися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14:paraId="71B8CB11" w14:textId="77777777" w:rsidR="00061B21" w:rsidRPr="002E0D38" w:rsidRDefault="00061B21" w:rsidP="00061B21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14:paraId="59534455" w14:textId="77777777" w:rsidR="00061B21" w:rsidRPr="002E0D38" w:rsidRDefault="00061B21" w:rsidP="00061B21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14:paraId="6A716624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14:paraId="1B68572F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0CE57354" w14:textId="77777777" w:rsidR="00061B21" w:rsidRPr="002E0D38" w:rsidRDefault="00061B21" w:rsidP="00061B21">
      <w:pPr>
        <w:tabs>
          <w:tab w:val="left" w:pos="851"/>
          <w:tab w:val="left" w:pos="1310"/>
        </w:tabs>
        <w:spacing w:after="0" w:line="240" w:lineRule="auto"/>
        <w:ind w:right="175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учителями, преподающими в классе:</w:t>
      </w:r>
    </w:p>
    <w:p w14:paraId="59861B68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08D63FF9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1E60E91C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учителей к участию во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учебной, обстановке;</w:t>
      </w:r>
    </w:p>
    <w:p w14:paraId="06DB8CC0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2FB3505B" w14:textId="77777777" w:rsidR="00061B21" w:rsidRPr="002E0D38" w:rsidRDefault="00061B21" w:rsidP="00061B21">
      <w:pPr>
        <w:tabs>
          <w:tab w:val="left" w:pos="851"/>
          <w:tab w:val="left" w:pos="1310"/>
        </w:tabs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14:paraId="0D1E8C27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14:paraId="67F36685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14:paraId="7FB0D88D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3E708A11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7E6D76ED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членов семей школьников к организации и проведению дел класса;</w:t>
      </w:r>
    </w:p>
    <w:p w14:paraId="4878709C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4F84FD18" w14:textId="77777777" w:rsidR="00061B21" w:rsidRPr="002E0D38" w:rsidRDefault="00061B21" w:rsidP="00061B21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E5530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 xml:space="preserve">Модуль 3.3. </w:t>
      </w:r>
      <w:bookmarkStart w:id="1" w:name="_Hlk30338243"/>
      <w:r w:rsidRPr="002E0D38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>«Курсы внеурочной деятельности»</w:t>
      </w:r>
      <w:bookmarkEnd w:id="1"/>
    </w:p>
    <w:p w14:paraId="4146F99D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E2DA7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социально-значимых делах;</w:t>
      </w:r>
    </w:p>
    <w:p w14:paraId="4BE31C2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62BC151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14:paraId="6481855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</w:t>
      </w:r>
    </w:p>
    <w:p w14:paraId="57E55C15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традиций;</w:t>
      </w:r>
    </w:p>
    <w:p w14:paraId="150A66AD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14:paraId="4B11B48B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14:paraId="01480D1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Познавательная деятельность.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</w:t>
      </w:r>
    </w:p>
    <w:p w14:paraId="442B07F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финансовой грамотности», «Я в мире. Мир во мне», «Практикум по математике»,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41DD7C0D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Туристско-краеведческая деятельность.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внеурочной деятельности</w:t>
      </w:r>
    </w:p>
    <w:p w14:paraId="68ECE48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 страна моя родная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14:paraId="6308C94A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Спортивно-оздоровительная деятельность.</w:t>
      </w:r>
    </w:p>
    <w:p w14:paraId="631F1471" w14:textId="77777777" w:rsid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«Готов к труду и обороне»,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3A6016DB" w14:textId="77777777" w:rsidR="00471061" w:rsidRPr="002E0D38" w:rsidRDefault="0047106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9A74D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Модуль «Школьный урок»</w:t>
      </w:r>
    </w:p>
    <w:p w14:paraId="7174035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школьными педагогами воспитательного потенциала урока предполагает следующее:</w:t>
      </w:r>
    </w:p>
    <w:p w14:paraId="0AB1470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4DFE74FD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35DAF683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привлечение внимания школьников к ценностному аспекту изучаемых на уроках явлений, организация их работы с получаемой на уроке социально</w:t>
      </w:r>
      <w:r w:rsidRPr="002E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2C2FC8F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воспитательных возможностей содержания учебного предмета через демонстрацию детям примеров ответственного, гражданского</w:t>
      </w:r>
    </w:p>
    <w:p w14:paraId="403CBF1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757B7A4B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1D0F7E2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7666FE5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14:paraId="6837886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3579822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31A17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Модуль «Самоуправление»</w:t>
      </w:r>
    </w:p>
    <w:p w14:paraId="6D8CAADC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14:paraId="4883B73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в школе осуществляется следующим образом</w:t>
      </w:r>
    </w:p>
    <w:p w14:paraId="00181458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школы:</w:t>
      </w:r>
    </w:p>
    <w:p w14:paraId="36D12E4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•через деятельность выборного школьного ученического Совета,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11E8A652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флешмобов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</w:t>
      </w:r>
    </w:p>
    <w:p w14:paraId="2541611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классов:</w:t>
      </w:r>
    </w:p>
    <w:p w14:paraId="5835BBBD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руководителей;</w:t>
      </w:r>
    </w:p>
    <w:p w14:paraId="20703773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деятельность выборных органов самоуправления, отвечающих за различные направления работы класса;</w:t>
      </w:r>
    </w:p>
    <w:p w14:paraId="0C0BFEF0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индивидуальном уровне:</w:t>
      </w:r>
    </w:p>
    <w:p w14:paraId="433FED97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через вовлечение школьников в планирование, организацию, проведение и анализ общешкольных и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дел;</w:t>
      </w:r>
    </w:p>
    <w:p w14:paraId="068AA0B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через реализацию школьниками, взявшими на себя соответствующую роль, функций по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и чистотой в классе, уходом за классной комнатой, комнатными растениями и т.п.</w:t>
      </w:r>
    </w:p>
    <w:p w14:paraId="0F450ED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6E69B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3.6. «Экскурсии, походы»</w:t>
      </w:r>
    </w:p>
    <w:p w14:paraId="0BD9B15D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5E339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14:paraId="7A9AE283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самообслуживающего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22F0AF8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природу;</w:t>
      </w:r>
    </w:p>
    <w:p w14:paraId="0689C1B5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турслет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команд, сформированных из педагогов, детей и родителей школьников,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соревнование по спортивному ориентированию;</w:t>
      </w:r>
    </w:p>
    <w:p w14:paraId="6DD8E80F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B8734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Модуль «Профориентация»</w:t>
      </w:r>
    </w:p>
    <w:p w14:paraId="2D8EA431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проблемные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внепрофессиональную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такой деятельности. Эта работа осуществляется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3DBE85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циклы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14:paraId="5FC2E28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симуляции, деловые игры,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52798307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1AA4748B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посещение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выставок, ярмарок профессий, тематических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парков,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лагерей, дней открытых дверей в средних специальных учебных заведениях и вузах;</w:t>
      </w:r>
    </w:p>
    <w:p w14:paraId="3217B98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совместное с педагогами изучение интернет ресурсов, посвященных выбору профессий, прохождение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14:paraId="533589B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всероссийских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посещение открытых уроков («Билет в будущее»);</w:t>
      </w:r>
    </w:p>
    <w:p w14:paraId="47F1469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14:paraId="0E2DD42B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129C6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3.8. «Профилактика»</w:t>
      </w:r>
    </w:p>
    <w:p w14:paraId="6C1C5496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14:paraId="15E5FF86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(ПАВ), алкогольной продукции,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886310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социально-психологическая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возникающая под влиянием острых психотравмирующих ситуаций;</w:t>
      </w:r>
    </w:p>
    <w:p w14:paraId="124D3D2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приоритетным направлением деятельности по защите детей от жестокого обращения является первичная профилактика предупреждение возникновения</w:t>
      </w:r>
    </w:p>
    <w:p w14:paraId="38308B17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Факторов риска проявления жестокого обращения, выявление и коррекция проблем в семейных отношениях на ранней стадии, обеспечение условий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14:paraId="3954BD7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эффективного выполнения функций семьей (репродуктивной, педагогической, функции социализации и т.д.);</w:t>
      </w:r>
    </w:p>
    <w:p w14:paraId="02F6068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</w:t>
      </w:r>
    </w:p>
    <w:p w14:paraId="33644F2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привлечение школьников к проблеме межэтнических отношений, через организацию классных часов, круглых столов, мастер-классов; • мониторинг ежедневной занятости учащихся, состоящих на всех видах профилактического учета;</w:t>
      </w:r>
    </w:p>
    <w:p w14:paraId="2A3CEE7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коллективные и индивидуальные профилактические беседы с учащимися инспектором ОПДН, наркологом, представителями духовенства;</w:t>
      </w:r>
    </w:p>
    <w:p w14:paraId="7E9572FE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спортивно-массовые мероприятия, направленные на пропаганду занятий спортом и здорового образа жизни;</w:t>
      </w:r>
    </w:p>
    <w:p w14:paraId="46696EB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92072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Модуль «Организация предметно-эстетической среды»</w:t>
      </w:r>
    </w:p>
    <w:p w14:paraId="1FEE9793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993EF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позитивному восприятию ребенком Воспитывающее влияние на ребенка осуществляется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такие формы работы с предметно-эстетической средой школы как:</w:t>
      </w:r>
    </w:p>
    <w:p w14:paraId="7EECEDC5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размещение на стенах школы регулярно сменяемых экспозиций:</w:t>
      </w:r>
    </w:p>
    <w:p w14:paraId="626A9660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работ школьников, позволяющих им реализовать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</w:t>
      </w:r>
    </w:p>
    <w:p w14:paraId="2E17CBCD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14:paraId="61F232AA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238E90A1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14:paraId="2F4F476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акцентирование внимания школьников посредством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0F732F3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7CB17" w14:textId="77777777" w:rsidR="00061B21" w:rsidRPr="002E0D38" w:rsidRDefault="00EE071B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</w:t>
      </w:r>
      <w:r w:rsidR="00061B21"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Модуль «Работа с родителями»</w:t>
      </w:r>
    </w:p>
    <w:p w14:paraId="67671755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6F9E2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14:paraId="35DD436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групповом уровне:</w:t>
      </w:r>
    </w:p>
    <w:p w14:paraId="04704481" w14:textId="77777777" w:rsidR="00061B21" w:rsidRPr="002E0D38" w:rsidRDefault="00061B21" w:rsidP="00061B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Общешкольный родительский совет и Совет школы, участвующие в управлении образовательной организацией и решении вопросов воспитания и социализации их детей;</w:t>
      </w:r>
    </w:p>
    <w:p w14:paraId="6200BA2A" w14:textId="77777777" w:rsidR="00061B21" w:rsidRPr="002E0D38" w:rsidRDefault="00061B21" w:rsidP="00061B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14:paraId="50F2CB07" w14:textId="77777777" w:rsidR="00061B21" w:rsidRPr="002E0D38" w:rsidRDefault="00061B21" w:rsidP="00061B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14:paraId="0D63A95B" w14:textId="77777777" w:rsidR="00061B21" w:rsidRPr="002E0D38" w:rsidRDefault="00061B21" w:rsidP="00061B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4364CB6B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индивидуальном уровне:</w:t>
      </w:r>
    </w:p>
    <w:p w14:paraId="0CDCAD07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специалистов по запросу родителей для решения острых конфликтных ситуаций;</w:t>
      </w:r>
    </w:p>
    <w:p w14:paraId="08E6A14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12C5584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помощь со стороны родителей в подготовке и проведении общешкольных</w:t>
      </w:r>
    </w:p>
    <w:p w14:paraId="37D7E2C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воспитательной направленности;</w:t>
      </w:r>
    </w:p>
    <w:p w14:paraId="70239700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индивидуальное консультирование c целью координации воспитательных усилий педагогов и родителей.</w:t>
      </w:r>
    </w:p>
    <w:p w14:paraId="2064C95F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E0A6A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НАПРАВЛЕНИЯ САМОАНАЛИЗА ВОСПИТАТЕЛЬНОЙ РАБОТЫ</w:t>
      </w:r>
    </w:p>
    <w:p w14:paraId="45327A98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5FD40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6121468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</w:t>
      </w:r>
    </w:p>
    <w:p w14:paraId="549BB7C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к педагогам, реализующим воспитательный процесс;</w:t>
      </w:r>
    </w:p>
    <w:p w14:paraId="74E64E77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</w:t>
      </w:r>
    </w:p>
    <w:p w14:paraId="425D3121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таких как содержание и разнообразие деятельности, характер</w:t>
      </w:r>
    </w:p>
    <w:p w14:paraId="0C32893F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и отношений между школьниками и педагогами;</w:t>
      </w:r>
    </w:p>
    <w:p w14:paraId="09C7E997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55590611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наряду с другими социальными институтами), так и стихийной социализации и саморазвития детей.</w:t>
      </w:r>
    </w:p>
    <w:p w14:paraId="534AAD91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анализа организуемого в школе воспитательного процесса:</w:t>
      </w:r>
    </w:p>
    <w:p w14:paraId="72F1630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Результаты воспитания, социализации и саморазвития школьников.</w:t>
      </w:r>
    </w:p>
    <w:p w14:paraId="3170C4BB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14:paraId="4E3814F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58896288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14:paraId="2995DF96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не удалось и почему;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проблемы появились, над чем далее предстоит работать</w:t>
      </w:r>
    </w:p>
    <w:p w14:paraId="75AF51B5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коллективу.</w:t>
      </w:r>
    </w:p>
    <w:p w14:paraId="61DE9340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Состояние организуемой в школе совместной деятельности детей и взрослых.</w:t>
      </w:r>
    </w:p>
    <w:p w14:paraId="32C3D9E3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14:paraId="1E8AB8ED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14:paraId="4AE51F4F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</w:t>
      </w:r>
      <w:proofErr w:type="gramEnd"/>
    </w:p>
    <w:p w14:paraId="52EEF0EA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или педагогическом </w:t>
      </w:r>
      <w:proofErr w:type="gram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proofErr w:type="gram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14:paraId="339D2B55" w14:textId="77777777" w:rsidR="00061B21" w:rsidRPr="002E0D38" w:rsidRDefault="00061B21" w:rsidP="00061B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при этом сосредотачивается на вопросах, связанных с - качеством проводимых общешкольных ключевых дел;</w:t>
      </w:r>
    </w:p>
    <w:p w14:paraId="2F942C0E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совместной деятельности классных руководителей и их классов;</w:t>
      </w:r>
    </w:p>
    <w:p w14:paraId="626AD63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организуемой в школе внеурочной деятельности;</w:t>
      </w:r>
    </w:p>
    <w:p w14:paraId="37A83673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реализации личностно развивающего потенциала школьных уроков;</w:t>
      </w:r>
    </w:p>
    <w:p w14:paraId="4B3D9E0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существующего в школе ученического самоуправления;</w:t>
      </w:r>
    </w:p>
    <w:p w14:paraId="15E4AB5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проводимых в школе экскурсий, походов;</w:t>
      </w:r>
    </w:p>
    <w:p w14:paraId="008D196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качеством </w:t>
      </w:r>
      <w:proofErr w:type="spellStart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школы;</w:t>
      </w:r>
    </w:p>
    <w:p w14:paraId="4014F34A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организации предметно-эстетической среды школы;</w:t>
      </w:r>
    </w:p>
    <w:p w14:paraId="7EC63A6B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взаимодействия школы и семей школьников.</w:t>
      </w:r>
    </w:p>
    <w:p w14:paraId="15BC0CB1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6A3F927A" w14:textId="77777777" w:rsidR="00061B21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34AA8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3DDEE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5D791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BA2EE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6425A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C51E1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E271E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F5F78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E79ED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85230" w14:textId="77777777" w:rsidR="00471061" w:rsidRPr="00794012" w:rsidRDefault="00471061" w:rsidP="00471061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Среднее </w:t>
      </w:r>
      <w:r w:rsidRPr="007940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общее образование (10--11 классы) </w:t>
      </w: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825"/>
        <w:gridCol w:w="5190"/>
        <w:gridCol w:w="13"/>
        <w:gridCol w:w="47"/>
        <w:gridCol w:w="1325"/>
        <w:gridCol w:w="74"/>
        <w:gridCol w:w="1203"/>
        <w:gridCol w:w="22"/>
        <w:gridCol w:w="2180"/>
      </w:tblGrid>
      <w:tr w:rsidR="00471061" w:rsidRPr="00794012" w14:paraId="4F8A49DD" w14:textId="77777777" w:rsidTr="00833DE6">
        <w:trPr>
          <w:trHeight w:val="1294"/>
        </w:trPr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5D428" w14:textId="77777777" w:rsidR="00471061" w:rsidRPr="00794012" w:rsidRDefault="00471061" w:rsidP="00833DE6">
            <w:pPr>
              <w:spacing w:after="22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98B869" w14:textId="77777777" w:rsidR="00471061" w:rsidRPr="00794012" w:rsidRDefault="00471061" w:rsidP="00833DE6">
            <w:pPr>
              <w:spacing w:after="201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«Ключевые общешкольные дела» </w:t>
            </w:r>
          </w:p>
          <w:p w14:paraId="08E7384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662AF2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8A6021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6A024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61" w:rsidRPr="00794012" w14:paraId="57C551CB" w14:textId="77777777" w:rsidTr="00833DE6">
        <w:trPr>
          <w:trHeight w:val="26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736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  <w:proofErr w:type="gramStart"/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gramEnd"/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>/п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571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>Содержание деятельности, мероприятия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A537" w14:textId="77777777" w:rsidR="00471061" w:rsidRPr="00794012" w:rsidRDefault="00471061" w:rsidP="00833DE6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>Участники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F2D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Сроки 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F7DA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>Ответственные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5346E79F" w14:textId="77777777" w:rsidTr="00833DE6">
        <w:trPr>
          <w:trHeight w:val="152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AC4A" w14:textId="77777777" w:rsidR="00471061" w:rsidRPr="00794012" w:rsidRDefault="00471061" w:rsidP="00833DE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810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Торжественная линейка, посвящённая Дню знаний, единый классный час «Урок науки и технологий»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C3D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979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AA08" w14:textId="77777777" w:rsidR="00471061" w:rsidRPr="00794012" w:rsidRDefault="00471061" w:rsidP="00833DE6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11DC9C2E" w14:textId="77777777" w:rsidTr="00833DE6">
        <w:trPr>
          <w:trHeight w:val="10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9C1F" w14:textId="77777777" w:rsidR="00471061" w:rsidRPr="00794012" w:rsidRDefault="00471061" w:rsidP="00833DE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378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80A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402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64C4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460C5D85" w14:textId="77777777" w:rsidTr="00833DE6">
        <w:trPr>
          <w:trHeight w:val="10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568B" w14:textId="77777777" w:rsidR="00471061" w:rsidRPr="00794012" w:rsidRDefault="00471061" w:rsidP="00833DE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F76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Праздничные мероприятия, посвящённые Дню Учителя.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DDC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D237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674B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руководителя </w:t>
            </w:r>
          </w:p>
        </w:tc>
      </w:tr>
      <w:tr w:rsidR="00471061" w:rsidRPr="00794012" w14:paraId="2AA030E4" w14:textId="77777777" w:rsidTr="00833DE6">
        <w:trPr>
          <w:trHeight w:val="10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96C6" w14:textId="77777777" w:rsidR="00471061" w:rsidRPr="00794012" w:rsidRDefault="00471061" w:rsidP="00833DE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1381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Акция «День народного единства» (проведение классных часов, бесед, выставки плакатов, конкурсы, соревнования)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31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098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011A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 </w:t>
            </w:r>
          </w:p>
        </w:tc>
      </w:tr>
      <w:tr w:rsidR="00471061" w:rsidRPr="00794012" w14:paraId="6FEEEFE3" w14:textId="77777777" w:rsidTr="00833DE6">
        <w:tblPrEx>
          <w:tblCellMar>
            <w:right w:w="60" w:type="dxa"/>
          </w:tblCellMar>
        </w:tblPrEx>
        <w:trPr>
          <w:trHeight w:val="80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6AA0" w14:textId="77777777" w:rsidR="00471061" w:rsidRPr="00C3194D" w:rsidRDefault="00471061" w:rsidP="00833DE6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671E" w14:textId="77777777" w:rsidR="00471061" w:rsidRPr="00C3194D" w:rsidRDefault="00471061" w:rsidP="00833DE6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Неделя гуманитарных наук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F8CA" w14:textId="77777777" w:rsidR="00471061" w:rsidRPr="00C3194D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1FD7" w14:textId="77777777" w:rsidR="00471061" w:rsidRPr="00C3194D" w:rsidRDefault="00471061" w:rsidP="00833DE6">
            <w:pPr>
              <w:spacing w:after="19"/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7FBA" w14:textId="77777777" w:rsidR="00471061" w:rsidRPr="00C3194D" w:rsidRDefault="00471061" w:rsidP="00833DE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МО,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471061" w:rsidRPr="00794012" w14:paraId="2BE32F52" w14:textId="77777777" w:rsidTr="00833DE6">
        <w:tblPrEx>
          <w:tblCellMar>
            <w:right w:w="60" w:type="dxa"/>
          </w:tblCellMar>
        </w:tblPrEx>
        <w:trPr>
          <w:trHeight w:val="10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844" w14:textId="77777777" w:rsidR="00471061" w:rsidRPr="00794012" w:rsidRDefault="00471061" w:rsidP="00833DE6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8BD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Новогодние праздники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502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F57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3975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494CAE10" w14:textId="77777777" w:rsidTr="00833DE6">
        <w:tblPrEx>
          <w:tblCellMar>
            <w:right w:w="60" w:type="dxa"/>
          </w:tblCellMar>
        </w:tblPrEx>
        <w:trPr>
          <w:trHeight w:val="61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3355" w14:textId="77777777" w:rsidR="00471061" w:rsidRPr="00794012" w:rsidRDefault="00471061" w:rsidP="00833DE6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15D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1B1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4BE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8AC7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6F032AB9" w14:textId="77777777" w:rsidTr="00833DE6">
        <w:tblPrEx>
          <w:tblCellMar>
            <w:right w:w="149" w:type="dxa"/>
          </w:tblCellMar>
        </w:tblPrEx>
        <w:trPr>
          <w:trHeight w:val="60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7761" w14:textId="77777777" w:rsidR="00471061" w:rsidRPr="00794012" w:rsidRDefault="00471061" w:rsidP="00833DE6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843A" w14:textId="77777777" w:rsidR="00471061" w:rsidRPr="00794012" w:rsidRDefault="00471061" w:rsidP="00833DE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День российской науки 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(научно-практическая конференция: защита проектов и исследовательских работ)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838E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BA4D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DC0A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5ED72F7A" w14:textId="77777777" w:rsidTr="00833DE6">
        <w:tblPrEx>
          <w:tblCellMar>
            <w:right w:w="149" w:type="dxa"/>
          </w:tblCellMar>
        </w:tblPrEx>
        <w:trPr>
          <w:trHeight w:val="60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E12F" w14:textId="77777777" w:rsidR="00471061" w:rsidRDefault="00471061" w:rsidP="00833DE6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AA28" w14:textId="77777777" w:rsidR="00471061" w:rsidRDefault="00471061" w:rsidP="00833DE6">
            <w:pPr>
              <w:ind w:left="2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Мероприятия, посвященные празднику Масленицы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917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EF92" w14:textId="77777777" w:rsidR="00471061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февраль-март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AB7B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ВР, классные руководители</w:t>
            </w:r>
          </w:p>
        </w:tc>
      </w:tr>
      <w:tr w:rsidR="00471061" w:rsidRPr="00794012" w14:paraId="7C2EFD05" w14:textId="77777777" w:rsidTr="00833DE6">
        <w:tblPrEx>
          <w:tblCellMar>
            <w:right w:w="149" w:type="dxa"/>
          </w:tblCellMar>
        </w:tblPrEx>
        <w:trPr>
          <w:trHeight w:val="127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3218" w14:textId="77777777" w:rsidR="00471061" w:rsidRPr="009D5583" w:rsidRDefault="00471061" w:rsidP="00833DE6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6854" w14:textId="77777777" w:rsidR="00471061" w:rsidRPr="00D13D9F" w:rsidRDefault="00471061" w:rsidP="00833DE6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D13D9F">
              <w:rPr>
                <w:rFonts w:ascii="Times New Roman" w:eastAsia="Times New Roman" w:hAnsi="Times New Roman" w:cs="Times New Roman"/>
              </w:rPr>
              <w:t>Неделя естественно-математических наук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65C3" w14:textId="77777777" w:rsidR="00471061" w:rsidRPr="00D13D9F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CCD3" w14:textId="77777777" w:rsidR="00471061" w:rsidRPr="00D13D9F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6C2E" w14:textId="77777777" w:rsidR="00471061" w:rsidRPr="00D13D9F" w:rsidRDefault="00471061" w:rsidP="00833DE6">
            <w:pPr>
              <w:rPr>
                <w:rFonts w:ascii="Times New Roman" w:eastAsia="Times New Roman" w:hAnsi="Times New Roman" w:cs="Times New Roman"/>
              </w:rPr>
            </w:pPr>
            <w:r w:rsidRPr="00D13D9F">
              <w:rPr>
                <w:rFonts w:ascii="Times New Roman" w:eastAsia="Times New Roman" w:hAnsi="Times New Roman" w:cs="Times New Roman"/>
              </w:rPr>
              <w:t xml:space="preserve">Заместитель директора по ВР,  Руководитель МО, классные руководители </w:t>
            </w:r>
          </w:p>
        </w:tc>
      </w:tr>
      <w:tr w:rsidR="00471061" w:rsidRPr="00794012" w14:paraId="40179743" w14:textId="77777777" w:rsidTr="00833DE6">
        <w:tblPrEx>
          <w:tblCellMar>
            <w:right w:w="149" w:type="dxa"/>
          </w:tblCellMar>
        </w:tblPrEx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A0A1" w14:textId="77777777" w:rsidR="00471061" w:rsidRPr="00794012" w:rsidRDefault="00471061" w:rsidP="00833DE6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050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Гагаринский урок «Космос и мы»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7EE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C408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2566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65A4D801" w14:textId="77777777" w:rsidTr="00833DE6">
        <w:tblPrEx>
          <w:tblCellMar>
            <w:right w:w="149" w:type="dxa"/>
          </w:tblCellMar>
        </w:tblPrEx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B609" w14:textId="77777777" w:rsidR="00471061" w:rsidRDefault="00471061" w:rsidP="00833DE6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692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Всероссийский субботник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275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AEC4" w14:textId="77777777" w:rsidR="00471061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423D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ВР, классные руководители</w:t>
            </w:r>
          </w:p>
        </w:tc>
      </w:tr>
      <w:tr w:rsidR="00471061" w:rsidRPr="00794012" w14:paraId="250154C7" w14:textId="77777777" w:rsidTr="00833DE6">
        <w:tblPrEx>
          <w:tblCellMar>
            <w:right w:w="149" w:type="dxa"/>
          </w:tblCellMar>
        </w:tblPrEx>
        <w:trPr>
          <w:trHeight w:val="10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80E5" w14:textId="77777777" w:rsidR="00471061" w:rsidRPr="00794012" w:rsidRDefault="00471061" w:rsidP="00833DE6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BC91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Мероприятия, посвященные празднованию Праздника Победы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C56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6871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8C18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04CD3109" w14:textId="77777777" w:rsidTr="00833DE6">
        <w:tblPrEx>
          <w:tblCellMar>
            <w:right w:w="149" w:type="dxa"/>
          </w:tblCellMar>
        </w:tblPrEx>
        <w:trPr>
          <w:trHeight w:val="10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2AE3" w14:textId="77777777" w:rsidR="00471061" w:rsidRPr="00794012" w:rsidRDefault="00471061" w:rsidP="00833DE6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2315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Праздник «Последний звонок»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7D3A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CE1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64A0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1876720F" w14:textId="77777777" w:rsidTr="00833DE6">
        <w:tblPrEx>
          <w:tblCellMar>
            <w:right w:w="149" w:type="dxa"/>
          </w:tblCellMar>
        </w:tblPrEx>
        <w:trPr>
          <w:trHeight w:val="10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D0C1" w14:textId="77777777" w:rsidR="00471061" w:rsidRPr="00794012" w:rsidRDefault="00471061" w:rsidP="00833DE6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594" w14:textId="77777777" w:rsidR="00471061" w:rsidRPr="00794012" w:rsidRDefault="00471061" w:rsidP="00833DE6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Торжественные линейки, посвящённые окончанию учебного года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E3F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1BFF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F85B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7B352A9F" w14:textId="77777777" w:rsidTr="00833DE6">
        <w:tblPrEx>
          <w:tblCellMar>
            <w:right w:w="55" w:type="dxa"/>
          </w:tblCellMar>
        </w:tblPrEx>
        <w:trPr>
          <w:trHeight w:val="10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695E" w14:textId="77777777" w:rsidR="00471061" w:rsidRPr="00794012" w:rsidRDefault="00471061" w:rsidP="00833DE6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EC4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Выпускной вечер 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25CE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35E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июнь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2E97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11FAF306" w14:textId="77777777" w:rsidTr="00833DE6">
        <w:tblPrEx>
          <w:tblCellMar>
            <w:right w:w="55" w:type="dxa"/>
          </w:tblCellMar>
        </w:tblPrEx>
        <w:trPr>
          <w:trHeight w:val="770"/>
        </w:trPr>
        <w:tc>
          <w:tcPr>
            <w:tcW w:w="10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18D0" w14:textId="77777777" w:rsidR="00471061" w:rsidRPr="00794012" w:rsidRDefault="00471061" w:rsidP="00833DE6">
            <w:pPr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4211B190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2. «Классное руководство»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(согласно индивидуальным планам работы классных руководителей)</w:t>
            </w: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3BD5BE8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471061" w:rsidRPr="00794012" w14:paraId="1DAAC602" w14:textId="77777777" w:rsidTr="00833DE6">
        <w:tblPrEx>
          <w:tblCellMar>
            <w:top w:w="0" w:type="dxa"/>
            <w:right w:w="79" w:type="dxa"/>
          </w:tblCellMar>
        </w:tblPrEx>
        <w:trPr>
          <w:trHeight w:val="780"/>
        </w:trPr>
        <w:tc>
          <w:tcPr>
            <w:tcW w:w="10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E69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14:paraId="251F747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3. «Курсы внеурочной деятельности»  </w:t>
            </w:r>
          </w:p>
          <w:p w14:paraId="42C4A625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14:paraId="0D269EE7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1"/>
                <w:szCs w:val="24"/>
              </w:rPr>
              <w:t xml:space="preserve"> </w:t>
            </w:r>
          </w:p>
        </w:tc>
      </w:tr>
      <w:tr w:rsidR="00471061" w:rsidRPr="00794012" w14:paraId="390EC91F" w14:textId="77777777" w:rsidTr="00833DE6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F625" w14:textId="77777777" w:rsidR="00471061" w:rsidRPr="00546FF8" w:rsidRDefault="00471061" w:rsidP="00833DE6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C4DA" w14:textId="77777777" w:rsidR="00471061" w:rsidRPr="009375A0" w:rsidRDefault="00471061" w:rsidP="00833DE6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«Я в мире. М</w:t>
            </w:r>
            <w:r w:rsidRPr="009375A0">
              <w:rPr>
                <w:rFonts w:ascii="Times New Roman" w:eastAsia="Times New Roman" w:hAnsi="Times New Roman" w:cs="Times New Roman"/>
              </w:rPr>
              <w:t xml:space="preserve">ир во мне» 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D01D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Cs w:val="24"/>
              </w:rPr>
              <w:t>-11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B82F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C023" w14:textId="77777777" w:rsidR="00471061" w:rsidRPr="00546FF8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D4CEE4B" w14:textId="77777777" w:rsidTr="00833DE6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6BE7" w14:textId="77777777" w:rsidR="00471061" w:rsidRPr="00546FF8" w:rsidRDefault="00471061" w:rsidP="00833DE6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2.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34E4" w14:textId="77777777" w:rsidR="00471061" w:rsidRPr="009375A0" w:rsidRDefault="00471061" w:rsidP="00833DE6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9375A0">
              <w:rPr>
                <w:rFonts w:ascii="Times New Roman" w:eastAsia="Times New Roman" w:hAnsi="Times New Roman" w:cs="Times New Roman"/>
              </w:rPr>
              <w:t xml:space="preserve">«Широка страна моя родная» 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DC9B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Cs w:val="24"/>
              </w:rPr>
              <w:t>-11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EE9E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E1BE" w14:textId="77777777" w:rsidR="00471061" w:rsidRPr="00546FF8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4400F347" w14:textId="77777777" w:rsidTr="00833DE6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B3E6" w14:textId="77777777" w:rsidR="00471061" w:rsidRPr="00546FF8" w:rsidRDefault="00471061" w:rsidP="00833DE6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3.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53C0" w14:textId="77777777" w:rsidR="00471061" w:rsidRPr="009375A0" w:rsidRDefault="00471061" w:rsidP="00833DE6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9375A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Готов к труду и обороне</w:t>
            </w:r>
            <w:r w:rsidRPr="009375A0"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B462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0-11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DFF4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7100" w14:textId="77777777" w:rsidR="00471061" w:rsidRPr="00546FF8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Учителя физкультуры</w:t>
            </w:r>
          </w:p>
        </w:tc>
      </w:tr>
      <w:tr w:rsidR="00471061" w:rsidRPr="00794012" w14:paraId="1FEC2D16" w14:textId="77777777" w:rsidTr="00833DE6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C24E" w14:textId="77777777" w:rsidR="00471061" w:rsidRPr="00546FF8" w:rsidRDefault="00471061" w:rsidP="00833DE6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4.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3088" w14:textId="77777777" w:rsidR="00471061" w:rsidRPr="009375A0" w:rsidRDefault="00471061" w:rsidP="00833DE6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9375A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Основы финансовой грамотности</w:t>
            </w:r>
            <w:r w:rsidRPr="009375A0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B788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0-11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CC5A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5A68" w14:textId="77777777" w:rsidR="00471061" w:rsidRPr="00546FF8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Учитель истории и обществознания</w:t>
            </w:r>
          </w:p>
        </w:tc>
      </w:tr>
      <w:tr w:rsidR="00471061" w:rsidRPr="00794012" w14:paraId="60355867" w14:textId="77777777" w:rsidTr="00833DE6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6EA6" w14:textId="77777777" w:rsidR="00471061" w:rsidRPr="00546FF8" w:rsidRDefault="00471061" w:rsidP="00833DE6">
            <w:pPr>
              <w:ind w:right="2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9EFC" w14:textId="77777777" w:rsidR="00471061" w:rsidRPr="009375A0" w:rsidRDefault="00471061" w:rsidP="00833DE6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«Практикум по математике»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0ABB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71F7" w14:textId="77777777" w:rsidR="00471061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D5E3" w14:textId="77777777" w:rsidR="00471061" w:rsidRDefault="00471061" w:rsidP="00833DE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Учитель математики</w:t>
            </w:r>
          </w:p>
        </w:tc>
      </w:tr>
    </w:tbl>
    <w:p w14:paraId="798D59AE" w14:textId="77777777" w:rsidR="00471061" w:rsidRPr="00794012" w:rsidRDefault="00471061" w:rsidP="00471061">
      <w:pPr>
        <w:spacing w:after="0" w:line="240" w:lineRule="auto"/>
        <w:ind w:left="-540" w:right="5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0879" w:type="dxa"/>
        <w:tblInd w:w="-108" w:type="dxa"/>
        <w:tblLayout w:type="fixed"/>
        <w:tblCellMar>
          <w:top w:w="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793"/>
        <w:gridCol w:w="5264"/>
        <w:gridCol w:w="1277"/>
        <w:gridCol w:w="1406"/>
        <w:gridCol w:w="2139"/>
      </w:tblGrid>
      <w:tr w:rsidR="00471061" w:rsidRPr="00794012" w14:paraId="1BFA6607" w14:textId="77777777" w:rsidTr="00833DE6">
        <w:trPr>
          <w:trHeight w:val="770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687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76D35C0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4. «Школьный урок» </w:t>
            </w:r>
            <w:r w:rsidRPr="009375A0">
              <w:rPr>
                <w:rFonts w:ascii="Times New Roman" w:eastAsia="Times New Roman" w:hAnsi="Times New Roman" w:cs="Times New Roman"/>
                <w:b/>
                <w:szCs w:val="24"/>
              </w:rPr>
              <w:t>(согласно индивидуальным планам работы учителей-предметников)</w:t>
            </w: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257F33FE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471061" w:rsidRPr="00794012" w14:paraId="43744689" w14:textId="77777777" w:rsidTr="00833DE6">
        <w:trPr>
          <w:trHeight w:val="77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8CA58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67E78DD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5. «Самоуправление»  </w:t>
            </w:r>
          </w:p>
          <w:p w14:paraId="3938BB3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73AFA2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25B498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DDD6C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61" w:rsidRPr="00794012" w14:paraId="568900A9" w14:textId="77777777" w:rsidTr="00833DE6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D3FE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8DB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Выборы органов классного самоуправления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7D07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48A4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7FEB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6CD69D46" w14:textId="77777777" w:rsidTr="00833DE6">
        <w:trPr>
          <w:trHeight w:val="51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2644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2.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EB80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Назначение поручений в классных коллективах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5D72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D75A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51C4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365D9FA0" w14:textId="77777777" w:rsidTr="00833DE6">
        <w:trPr>
          <w:trHeight w:val="10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74CE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A560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Формирование и организация работы Совета </w:t>
            </w:r>
            <w:proofErr w:type="gramStart"/>
            <w:r w:rsidRPr="00794012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49F8" w14:textId="77777777" w:rsidR="00471061" w:rsidRPr="00794012" w:rsidRDefault="00471061" w:rsidP="00833DE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54C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6481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61F4C771" w14:textId="77777777" w:rsidTr="00833DE6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9325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B9FF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Ежемесячные заседания Совета </w:t>
            </w:r>
            <w:proofErr w:type="gramStart"/>
            <w:r w:rsidRPr="00794012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576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2C1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0789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 </w:t>
            </w:r>
          </w:p>
        </w:tc>
      </w:tr>
      <w:tr w:rsidR="00471061" w:rsidRPr="00794012" w14:paraId="01D496E0" w14:textId="77777777" w:rsidTr="00833DE6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2E7E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559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Работа в 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классных коллективах в соответствии планов.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561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F70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EFD6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176A1130" w14:textId="77777777" w:rsidTr="00833DE6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B058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F6D1" w14:textId="77777777" w:rsidR="00471061" w:rsidRPr="00794012" w:rsidRDefault="00471061" w:rsidP="00833DE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Отчёты в классных коллективах о проделанной работе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680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701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48F8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5C1E8B71" w14:textId="77777777" w:rsidTr="00833DE6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0FAA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D38F" w14:textId="77777777" w:rsidR="00471061" w:rsidRPr="00794012" w:rsidRDefault="00471061" w:rsidP="00833DE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Отчёты членов Совета обучающихся о проделанной работе на заседаниях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F6E2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FF17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D7AB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4EA08A8C" w14:textId="77777777" w:rsidTr="00833DE6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6377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97E8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Участие в общешкольных мероприятиях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8AA8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0DC0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337F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27A2A9F4" w14:textId="77777777" w:rsidTr="00833DE6">
        <w:trPr>
          <w:trHeight w:val="10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D8E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527A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EFC1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AC5B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18F7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3F86B06C" w14:textId="77777777" w:rsidTr="00833DE6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B09C" w14:textId="77777777" w:rsidR="00471061" w:rsidRPr="00794012" w:rsidRDefault="00471061" w:rsidP="00833DE6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28A4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Работа Совета </w:t>
            </w:r>
            <w:proofErr w:type="gramStart"/>
            <w:r w:rsidRPr="00794012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(по плану)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D87F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4D77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9317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2AFB9F" w14:textId="77777777" w:rsidR="00471061" w:rsidRPr="00794012" w:rsidRDefault="00471061" w:rsidP="00471061">
      <w:pPr>
        <w:spacing w:after="0" w:line="240" w:lineRule="auto"/>
        <w:ind w:left="-540" w:right="5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134" w:type="dxa"/>
        </w:tblCellMar>
        <w:tblLook w:val="04A0" w:firstRow="1" w:lastRow="0" w:firstColumn="1" w:lastColumn="0" w:noHBand="0" w:noVBand="1"/>
      </w:tblPr>
      <w:tblGrid>
        <w:gridCol w:w="771"/>
        <w:gridCol w:w="48"/>
        <w:gridCol w:w="4938"/>
        <w:gridCol w:w="1250"/>
        <w:gridCol w:w="1885"/>
        <w:gridCol w:w="1987"/>
      </w:tblGrid>
      <w:tr w:rsidR="00471061" w:rsidRPr="00794012" w14:paraId="696697DD" w14:textId="77777777" w:rsidTr="00833DE6">
        <w:trPr>
          <w:trHeight w:val="516"/>
        </w:trPr>
        <w:tc>
          <w:tcPr>
            <w:tcW w:w="10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DB2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6. «Экскурсии, экспедиции, походы»  </w:t>
            </w:r>
          </w:p>
          <w:p w14:paraId="5FFC341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471061" w:rsidRPr="00794012" w14:paraId="2E85CD02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E6C2" w14:textId="77777777" w:rsidR="00471061" w:rsidRPr="00794012" w:rsidRDefault="00390EC4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626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экскурсии по предметам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505A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706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D65F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03E55E5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9F0A" w14:textId="77777777" w:rsidR="00471061" w:rsidRPr="00794012" w:rsidRDefault="00390EC4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3041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Экскурсии в краеведческий музей </w:t>
            </w:r>
            <w:proofErr w:type="spellStart"/>
            <w:r w:rsidRPr="00794012">
              <w:rPr>
                <w:rFonts w:ascii="Times New Roman" w:eastAsia="Times New Roman" w:hAnsi="Times New Roman" w:cs="Times New Roman"/>
                <w:szCs w:val="24"/>
              </w:rPr>
              <w:t>г</w:t>
            </w:r>
            <w:proofErr w:type="gramStart"/>
            <w:r w:rsidRPr="00794012">
              <w:rPr>
                <w:rFonts w:ascii="Times New Roman" w:eastAsia="Times New Roman" w:hAnsi="Times New Roman" w:cs="Times New Roman"/>
                <w:szCs w:val="24"/>
              </w:rPr>
              <w:t>.Д</w:t>
            </w:r>
            <w:proofErr w:type="gramEnd"/>
            <w:r w:rsidRPr="00794012">
              <w:rPr>
                <w:rFonts w:ascii="Times New Roman" w:eastAsia="Times New Roman" w:hAnsi="Times New Roman" w:cs="Times New Roman"/>
                <w:szCs w:val="24"/>
              </w:rPr>
              <w:t>олгопрудного</w:t>
            </w:r>
            <w:proofErr w:type="spellEnd"/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FD7D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7004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сентябр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077F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0D1AD934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2C53" w14:textId="77777777" w:rsidR="00471061" w:rsidRPr="00794012" w:rsidRDefault="00390EC4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48D8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Экскурсии по историческим и памятным местам города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2E0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F2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FCC5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195489C3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45E1" w14:textId="77777777" w:rsidR="00471061" w:rsidRPr="00794012" w:rsidRDefault="00390EC4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A618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экскурсий в пределах области и за её пределами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F35B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E80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A1E3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256CF589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C0E6" w14:textId="77777777" w:rsidR="00471061" w:rsidRPr="00794012" w:rsidRDefault="00390EC4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273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виртуальных экскурсий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9BB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45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A593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475FEDC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496E" w14:textId="77777777" w:rsidR="00471061" w:rsidRPr="00794012" w:rsidRDefault="00390EC4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F7C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Совместная работа с туристическими фирмами (по договору)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2A1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C484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E813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753E2D4B" w14:textId="77777777" w:rsidTr="00833DE6">
        <w:trPr>
          <w:trHeight w:val="1022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3596" w14:textId="77777777" w:rsidR="00471061" w:rsidRPr="00794012" w:rsidRDefault="00390EC4" w:rsidP="00833DE6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720A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походов на выставки, театральные постановки, библиотеки.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CC77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BB1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FEC2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1B2AE5DE" w14:textId="77777777" w:rsidTr="00833DE6">
        <w:trPr>
          <w:trHeight w:val="770"/>
        </w:trPr>
        <w:tc>
          <w:tcPr>
            <w:tcW w:w="10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87C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11D124E0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7. «Профориентация»  </w:t>
            </w:r>
          </w:p>
          <w:p w14:paraId="1F80618B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471061" w:rsidRPr="00794012" w14:paraId="6502D81C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3D5B" w14:textId="77777777" w:rsidR="00471061" w:rsidRPr="00794012" w:rsidRDefault="00471061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9F61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Беседа «Мои увлечения и интересы»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257A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9FF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E79A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51EFC27C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89DB" w14:textId="77777777" w:rsidR="00471061" w:rsidRPr="00794012" w:rsidRDefault="00471061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6EAE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«Известные люди нашего города»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ADB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977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E8EE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0D37D7F1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E895" w14:textId="77777777" w:rsidR="00471061" w:rsidRPr="00794012" w:rsidRDefault="00471061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9EA8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«Человек в семье»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56B2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9EF8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3B55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510278EA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E489" w14:textId="77777777" w:rsidR="00471061" w:rsidRPr="00794012" w:rsidRDefault="00471061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272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Праздник «23 февраля +8 марта»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AC4D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FB7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B084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0F1601CB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955A" w14:textId="77777777" w:rsidR="00471061" w:rsidRPr="00794012" w:rsidRDefault="00471061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9090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A93F" w14:textId="77777777" w:rsidR="00471061" w:rsidRPr="00794012" w:rsidRDefault="00471061" w:rsidP="00833DE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B3E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3CFF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2447FBA" w14:textId="77777777" w:rsidTr="00833DE6">
        <w:tblPrEx>
          <w:tblCellMar>
            <w:right w:w="65" w:type="dxa"/>
          </w:tblCellMar>
        </w:tblPrEx>
        <w:trPr>
          <w:trHeight w:val="768"/>
        </w:trPr>
        <w:tc>
          <w:tcPr>
            <w:tcW w:w="7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F85A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 xml:space="preserve"> </w:t>
            </w:r>
          </w:p>
          <w:p w14:paraId="37C7981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8. «Организация предметно-эстетической среды»  </w:t>
            </w:r>
          </w:p>
          <w:p w14:paraId="7F2248D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51AA43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DA8E1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61" w:rsidRPr="00794012" w14:paraId="4A849C2C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E10D" w14:textId="77777777" w:rsidR="00471061" w:rsidRPr="00794012" w:rsidRDefault="00471061" w:rsidP="00833DE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B1CB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C58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FE4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883F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1F3BADEC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222B" w14:textId="77777777" w:rsidR="00471061" w:rsidRPr="00794012" w:rsidRDefault="00471061" w:rsidP="00833DE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B1D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Оформление классных уголков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BC3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D47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585C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BC9883F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ACF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3</w:t>
            </w: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EA41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школы 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 праздничным, календарным датам и событиям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9E6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804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F9BD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D8BB10F" w14:textId="77777777" w:rsidTr="00833DE6">
        <w:tblPrEx>
          <w:tblCellMar>
            <w:right w:w="65" w:type="dxa"/>
          </w:tblCellMar>
        </w:tblPrEx>
        <w:trPr>
          <w:trHeight w:val="768"/>
        </w:trPr>
        <w:tc>
          <w:tcPr>
            <w:tcW w:w="7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CC8C2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272E754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9. «Работа с родителями»  </w:t>
            </w:r>
          </w:p>
          <w:p w14:paraId="3C56AEA4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768EBC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EB53D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61" w:rsidRPr="00794012" w14:paraId="37951284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8CBB" w14:textId="77777777" w:rsidR="00471061" w:rsidRPr="00794012" w:rsidRDefault="00390EC4" w:rsidP="00833DE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9435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Родительские собрания (по графику)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B0E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C310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ноябрь, март, 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2B69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73A767E5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34B5" w14:textId="77777777" w:rsidR="00471061" w:rsidRPr="00794012" w:rsidRDefault="00390EC4" w:rsidP="00833DE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ED07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классные собрания (по плану)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075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D6A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231A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833C6A8" w14:textId="77777777" w:rsidTr="00833DE6">
        <w:tblPrEx>
          <w:tblCellMar>
            <w:right w:w="65" w:type="dxa"/>
          </w:tblCellMar>
        </w:tblPrEx>
        <w:trPr>
          <w:trHeight w:val="127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905" w14:textId="77777777" w:rsidR="00471061" w:rsidRPr="00794012" w:rsidRDefault="00390EC4" w:rsidP="00833DE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E655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2BE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6C1A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EEDA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педагоги – психологи, 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1102E79E" w14:textId="77777777" w:rsidTr="00833DE6">
        <w:tblPrEx>
          <w:tblCellMar>
            <w:right w:w="65" w:type="dxa"/>
          </w:tblCellMar>
        </w:tblPrEx>
        <w:trPr>
          <w:trHeight w:val="1274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1458" w14:textId="77777777" w:rsidR="00471061" w:rsidRPr="00794012" w:rsidRDefault="00390EC4" w:rsidP="00833DE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5D4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Информационное оповещение родителей через сайт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школы, 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социальные сети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F941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1A6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37C2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Зам. директора по УВР, социальный педагог, педагоги – психологи, 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56784FB8" w14:textId="77777777" w:rsidTr="00833DE6">
        <w:tblPrEx>
          <w:tblCellMar>
            <w:right w:w="65" w:type="dxa"/>
          </w:tblCellMar>
        </w:tblPrEx>
        <w:trPr>
          <w:trHeight w:val="152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5F95" w14:textId="77777777" w:rsidR="00471061" w:rsidRPr="00794012" w:rsidRDefault="00390EC4" w:rsidP="00833DE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A00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Индивидуальные консультации и беседы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48FE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1C4D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A2B2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педагоги – психологи, 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28DA223F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2381" w14:textId="77777777" w:rsidR="00471061" w:rsidRPr="00794012" w:rsidRDefault="00390EC4" w:rsidP="00833DE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E7A7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B8B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8C5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7D63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4E47715F" w14:textId="77777777" w:rsidTr="00833DE6">
        <w:tblPrEx>
          <w:tblCellMar>
            <w:right w:w="65" w:type="dxa"/>
          </w:tblCellMar>
        </w:tblPrEx>
        <w:trPr>
          <w:trHeight w:val="770"/>
        </w:trPr>
        <w:tc>
          <w:tcPr>
            <w:tcW w:w="10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983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3BBC3AD7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10. «Профилактика </w:t>
            </w: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>социально-негативных явлений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»</w:t>
            </w:r>
          </w:p>
          <w:p w14:paraId="3F2A212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61" w:rsidRPr="00794012" w14:paraId="47C5A3E2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21EE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1.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67D2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Акция «Внимание, дети!». Час профилактики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E49D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48A8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24E7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338F0B6E" w14:textId="77777777" w:rsidTr="00833DE6">
        <w:tblPrEx>
          <w:tblCellMar>
            <w:right w:w="65" w:type="dxa"/>
          </w:tblCellMar>
        </w:tblPrEx>
        <w:trPr>
          <w:trHeight w:val="768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F982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2.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2F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«Опасность террористических и экстремистских проявлений среди несовершеннолетних»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67AF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5AE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F77C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3D53E090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3FB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E28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Беседа «Инфекционные заболевания. Меры безопасности. Вакцинация»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0A9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DA87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32BA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5E44E793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C9BB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E778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794012">
              <w:rPr>
                <w:rFonts w:ascii="Times New Roman" w:eastAsia="Times New Roman" w:hAnsi="Times New Roman" w:cs="Times New Roman"/>
                <w:szCs w:val="24"/>
              </w:rPr>
              <w:t>Киберугрозы</w:t>
            </w:r>
            <w:proofErr w:type="spellEnd"/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современности»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CCF1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3E6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AAD8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38B70359" w14:textId="77777777" w:rsidTr="00833DE6">
        <w:tblPrEx>
          <w:tblCellMar>
            <w:right w:w="65" w:type="dxa"/>
          </w:tblCellMar>
        </w:tblPrEx>
        <w:trPr>
          <w:trHeight w:val="1022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DAB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FF3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847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1FF2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5D88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0CE7A08C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381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6EA7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День отказа от курения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C66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06B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474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70B05BB8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DC7F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D278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Беседа «Твои дела в твоих поступках». Телефон доверия.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39B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A9C1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1D65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11FBBC58" w14:textId="77777777" w:rsidTr="00833DE6">
        <w:tblPrEx>
          <w:tblCellMar>
            <w:right w:w="65" w:type="dxa"/>
          </w:tblCellMar>
        </w:tblPrEx>
        <w:trPr>
          <w:trHeight w:val="768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8C3E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8.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FDAB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«Гигиеническое обучение и воспитание детей и подростков. Декадник по борьбе со СПИДом</w:t>
            </w:r>
            <w:proofErr w:type="gramStart"/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.» 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461D" w14:textId="77777777" w:rsidR="00471061" w:rsidRPr="00794012" w:rsidRDefault="00471061" w:rsidP="00833DE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9AD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9E1E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933B1F9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2E7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9BC5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«Безопасный Новый год». Проведение инструктажей.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96CF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31B2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351E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4F49D207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9F9B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EAB4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«Об угрозах Интернета. Детский суицид. Его проявления и как себя уберечь»»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DCB9" w14:textId="77777777" w:rsidR="00471061" w:rsidRPr="00794012" w:rsidRDefault="00471061" w:rsidP="00833DE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7D2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E444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74CEC3EA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41C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11.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D344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«Профессии наших родителей»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DA7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6CA1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4A2F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13C51171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D5DA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F11F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«Антиобщественные молодёжные группировки. Уголовная ответственность»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25CE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06E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DF87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64EB7008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D5E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13.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94BA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«Моя формула успеха»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5193" w14:textId="77777777" w:rsidR="00471061" w:rsidRPr="00794012" w:rsidRDefault="00471061" w:rsidP="00833DE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6278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8F47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15D8A6D5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C98F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14.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46F2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Беседа «О нормах и правилах здорового образа жизни»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7D2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B602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1BBB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7A436935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0150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15.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1BE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«Один дома»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1FFA" w14:textId="77777777" w:rsidR="00471061" w:rsidRPr="00794012" w:rsidRDefault="00471061" w:rsidP="00833DE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7B3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763A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0847465C" w14:textId="77777777" w:rsidTr="00833DE6">
        <w:tblPrEx>
          <w:tblCellMar>
            <w:right w:w="65" w:type="dxa"/>
          </w:tblCellMar>
        </w:tblPrEx>
        <w:trPr>
          <w:trHeight w:val="262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03CE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16.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9888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«Жизнь без конфликтов»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50B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E52D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DCBF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Педагог-психолог </w:t>
            </w:r>
          </w:p>
        </w:tc>
      </w:tr>
      <w:tr w:rsidR="00471061" w:rsidRPr="00794012" w14:paraId="36C7CB46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E907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17.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6E7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7232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AD0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963E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7A368A90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14E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18.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6910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Инструктажи «Это надо знать» (о безопасности в летний период)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880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EF4D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1B64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D9059DA" w14:textId="77777777" w:rsidTr="00833DE6">
        <w:tblPrEx>
          <w:tblCellMar>
            <w:right w:w="65" w:type="dxa"/>
          </w:tblCellMar>
        </w:tblPrEx>
        <w:trPr>
          <w:trHeight w:val="1022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C23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19.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38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Встречи с инспектором ОДН, ОГИБДД, МЧС,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B55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35B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FA4D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 </w:t>
            </w:r>
          </w:p>
        </w:tc>
      </w:tr>
    </w:tbl>
    <w:p w14:paraId="55D3E007" w14:textId="77777777" w:rsidR="003D5FE6" w:rsidRDefault="003D5FE6" w:rsidP="00471061"/>
    <w:sectPr w:rsidR="003D5FE6" w:rsidSect="0047106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5EF7"/>
    <w:multiLevelType w:val="hybridMultilevel"/>
    <w:tmpl w:val="F980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25C9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8456C4"/>
    <w:multiLevelType w:val="hybridMultilevel"/>
    <w:tmpl w:val="A802D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BD"/>
    <w:rsid w:val="00061B21"/>
    <w:rsid w:val="00390EC4"/>
    <w:rsid w:val="003D5FE6"/>
    <w:rsid w:val="00471061"/>
    <w:rsid w:val="00594EBD"/>
    <w:rsid w:val="008841B4"/>
    <w:rsid w:val="00EE071B"/>
    <w:rsid w:val="00FA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5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7106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7106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6971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dania610@gmail.com</dc:creator>
  <cp:lastModifiedBy>Учитель</cp:lastModifiedBy>
  <cp:revision>2</cp:revision>
  <dcterms:created xsi:type="dcterms:W3CDTF">2022-01-18T10:34:00Z</dcterms:created>
  <dcterms:modified xsi:type="dcterms:W3CDTF">2022-01-18T10:34:00Z</dcterms:modified>
</cp:coreProperties>
</file>