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7E3A" w:rsidRDefault="00257E3A" w:rsidP="00C01F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E3A" w:rsidRDefault="00257E3A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E3A" w:rsidRDefault="00257E3A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E3A" w:rsidRDefault="00257E3A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E0D38" w:rsidRPr="002E0D38" w:rsidRDefault="002E0D38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воспитания АНО СОШ «Содружество» направлена на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воспитания, на всех уровнях образования, является приобщение обучающихся к российским традиционным духовным ценностям,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 и нормам поведения в российском обществе.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 значимые качества личности; активное участие в социально-значимой деятельности.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программа показывает, каким образом педагогические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(учитель, классный руководитель, заместитель директора по воспитательной работе, педагог-организатор и т.п.) наставники, могут реализовать воспитательный потенциал их совместной с обучающимися деятельности и тем самым сделать свою школу воспитывающей организацией.</w:t>
      </w:r>
    </w:p>
    <w:p w:rsidR="002E0D38" w:rsidRPr="002E0D38" w:rsidRDefault="002E0D38" w:rsidP="002E0D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воспитания описывает систему форм и способов работы с детьми и включает в себя четыре основных раздела.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Раздел «Особенности организуемого в школе воспитательного процесса».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Раздел «Цель и задачи воспитания».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Раздел «Виды, формы и содержание деятельности».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4 Раздел «Основные направления самоанализа воспитательной работы».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 прилагается календарный план воспитательной работы.</w:t>
      </w:r>
    </w:p>
    <w:p w:rsidR="002E0D38" w:rsidRPr="002E0D38" w:rsidRDefault="002E0D38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D0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ОСОБЕННОСТИ ОРГАНИЗУЕМОГО В ШКОЛЕ</w:t>
      </w:r>
    </w:p>
    <w:p w:rsidR="002E0D38" w:rsidRPr="002E0D38" w:rsidRDefault="002E0D38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ВОСПИТАТЕЛЬНОГО ПРОЦЕССА</w:t>
      </w:r>
    </w:p>
    <w:p w:rsidR="002E0D38" w:rsidRPr="002E0D38" w:rsidRDefault="002E0D38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воспитания в АНО СОШ «Содружество» основывается на следующих принципах взаимодействия педагогов и школьников:</w:t>
      </w:r>
    </w:p>
    <w:p w:rsidR="002E0D38" w:rsidRPr="002E0D38" w:rsidRDefault="002E0D38" w:rsidP="002E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2E0D38" w:rsidRPr="002E0D38" w:rsidRDefault="002E0D38" w:rsidP="002E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2E0D38" w:rsidRPr="002E0D38" w:rsidRDefault="002E0D38" w:rsidP="002E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яркими и </w:t>
      </w:r>
      <w:r w:rsidRPr="002E0D38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lastRenderedPageBreak/>
        <w:t>содержательными событиями, общими позитивными эмоциями и доверительными отношениями друг к другу;</w:t>
      </w:r>
    </w:p>
    <w:p w:rsidR="002E0D38" w:rsidRPr="002E0D38" w:rsidRDefault="002E0D38" w:rsidP="002E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2E0D38" w:rsidRPr="002E0D38" w:rsidRDefault="002E0D38" w:rsidP="002E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>- системность, целесообразность и нешаблонность воспитания как условия его эффективности.</w:t>
      </w:r>
    </w:p>
    <w:p w:rsidR="002E0D38" w:rsidRPr="002E0D38" w:rsidRDefault="002E0D38" w:rsidP="002E0D38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Основными традициями воспитания в образовательной организации являются следующие</w:t>
      </w:r>
      <w:r w:rsidRPr="002E0D38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 xml:space="preserve">: </w:t>
      </w:r>
    </w:p>
    <w:p w:rsidR="002E0D38" w:rsidRPr="002E0D38" w:rsidRDefault="002E0D38" w:rsidP="002E0D38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стержнем годового цикла воспитательной работы школы являются ключевые общешкольные дела, 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которые осуществляется интеграция воспитательных усилий педагогов;</w:t>
      </w:r>
    </w:p>
    <w:p w:rsidR="002E0D38" w:rsidRPr="002E0D38" w:rsidRDefault="002E0D38" w:rsidP="002E0D38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2E0D38" w:rsidRPr="002E0D38" w:rsidRDefault="002E0D38" w:rsidP="002E0D38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2E0D38" w:rsidRPr="002E0D38" w:rsidRDefault="002E0D38" w:rsidP="002E0D38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 </w:t>
      </w:r>
    </w:p>
    <w:p w:rsidR="002E0D38" w:rsidRPr="002E0D38" w:rsidRDefault="002E0D38" w:rsidP="002E0D38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2E0D38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установление в них доброжелательных и товарищеских взаимоотношений;</w:t>
      </w:r>
    </w:p>
    <w:p w:rsidR="002E0D38" w:rsidRPr="002E0D38" w:rsidRDefault="002E0D38" w:rsidP="002E0D38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2E0D38" w:rsidRPr="002E0D38" w:rsidRDefault="002E0D38" w:rsidP="002E0D38">
      <w:pPr>
        <w:spacing w:after="0" w:line="240" w:lineRule="auto"/>
        <w:ind w:firstLine="7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ind w:firstLine="7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color w:val="000000"/>
          <w:w w:val="0"/>
          <w:sz w:val="28"/>
          <w:szCs w:val="28"/>
          <w:lang w:eastAsia="ru-RU"/>
        </w:rPr>
        <w:t>2. ЦЕЛЬ И ЗАДАЧИ ВОСПИТАНИЯ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национальный идеал личности, воспитанной в новой Российской общеобразовательной школе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АНО СОШ «Содружество» – личностное развитие школьников, проявляющееся:</w:t>
      </w:r>
    </w:p>
    <w:p w:rsidR="002E0D38" w:rsidRPr="002E0D38" w:rsidRDefault="002E0D38" w:rsidP="002E0D3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2E0D38" w:rsidRPr="002E0D38" w:rsidRDefault="002E0D38" w:rsidP="002E0D3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 их позитивных отношений к этим общественным ценностям (т.е. в развитии их социально значимых отношений);</w:t>
      </w:r>
    </w:p>
    <w:p w:rsidR="002E0D38" w:rsidRPr="002E0D38" w:rsidRDefault="002E0D38" w:rsidP="002E0D3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приобретении ими соответствующего этим ценностям опыта поведения, опыта применения сформированных знаний и отношений на</w:t>
      </w:r>
    </w:p>
    <w:p w:rsidR="002E0D38" w:rsidRPr="002E0D38" w:rsidRDefault="002E0D38" w:rsidP="002E0D3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 (т.е. в приобретении ими опыта осуществления социально-значимых дел).</w:t>
      </w:r>
    </w:p>
    <w:p w:rsidR="002E0D38" w:rsidRPr="002E0D38" w:rsidRDefault="002E0D38" w:rsidP="002E0D3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sz w:val="28"/>
          <w:szCs w:val="24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</w:t>
      </w:r>
      <w:r w:rsidRPr="002E0D38">
        <w:rPr>
          <w:rFonts w:ascii="Times New Roman" w:eastAsia="№Е" w:hAnsi="Times New Roman" w:cs="Times New Roman"/>
          <w:iCs/>
          <w:sz w:val="28"/>
          <w:szCs w:val="24"/>
          <w:lang w:eastAsia="ru-RU"/>
        </w:rPr>
        <w:t>саморазвитию. Их сотрудничество, партнерские отношения являются важным фактором успеха в достижении цели.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sz w:val="28"/>
          <w:szCs w:val="24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4"/>
          <w:lang w:eastAsia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2E0D38">
        <w:rPr>
          <w:rFonts w:ascii="Times New Roman" w:eastAsia="№Е" w:hAnsi="Times New Roman" w:cs="Times New Roman"/>
          <w:bCs/>
          <w:iCs/>
          <w:sz w:val="28"/>
          <w:szCs w:val="24"/>
          <w:lang w:eastAsia="ru-RU"/>
        </w:rPr>
        <w:t>целевые</w:t>
      </w:r>
      <w:r w:rsidRPr="002E0D38">
        <w:rPr>
          <w:rFonts w:ascii="Times New Roman" w:eastAsia="№Е" w:hAnsi="Times New Roman" w:cs="Times New Roman"/>
          <w:sz w:val="28"/>
          <w:szCs w:val="24"/>
          <w:lang w:eastAsia="ru-RU"/>
        </w:rPr>
        <w:t xml:space="preserve"> </w:t>
      </w:r>
      <w:r w:rsidRPr="002E0D38">
        <w:rPr>
          <w:rFonts w:ascii="Times New Roman" w:eastAsia="№Е" w:hAnsi="Times New Roman" w:cs="Times New Roman"/>
          <w:b/>
          <w:i/>
          <w:sz w:val="28"/>
          <w:szCs w:val="24"/>
          <w:lang w:eastAsia="ru-RU"/>
        </w:rPr>
        <w:t>приоритеты</w:t>
      </w:r>
      <w:r w:rsidRPr="002E0D38">
        <w:rPr>
          <w:rFonts w:ascii="Times New Roman" w:eastAsia="№Е" w:hAnsi="Times New Roman" w:cs="Times New Roman"/>
          <w:bCs/>
          <w:iCs/>
          <w:sz w:val="28"/>
          <w:szCs w:val="24"/>
          <w:lang w:eastAsia="ru-RU"/>
        </w:rPr>
        <w:t xml:space="preserve">, </w:t>
      </w:r>
      <w:r w:rsidRPr="002E0D38">
        <w:rPr>
          <w:rFonts w:ascii="Times New Roman" w:eastAsia="№Е" w:hAnsi="Times New Roman" w:cs="Times New Roman"/>
          <w:iCs/>
          <w:sz w:val="28"/>
          <w:szCs w:val="24"/>
          <w:lang w:eastAsia="ru-RU"/>
        </w:rPr>
        <w:t>которым необходимо уделять чуть большее внимание на разных уровнях общего образования: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воспитании детей подросткового возраста (</w:t>
      </w: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основного общего образования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семье как главной опоре в жизни человека и источнику его счастья;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музыка, искусство, театр, творческое самовыражение;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2E0D38" w:rsidRPr="002E0D38" w:rsidRDefault="002E0D38" w:rsidP="002E0D3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2E0D38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>задач</w:t>
      </w:r>
    </w:p>
    <w:p w:rsidR="002E0D38" w:rsidRPr="002E0D38" w:rsidRDefault="002E0D38" w:rsidP="002E0D38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реализовывать воспитательные возможности</w:t>
      </w: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о</w:t>
      </w:r>
      <w:r w:rsidRPr="002E0D3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 xml:space="preserve">бщешкольных ключевых </w:t>
      </w: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>дел</w:t>
      </w:r>
      <w:r w:rsidRPr="002E0D3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,</w:t>
      </w: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поддерживать традиции их </w:t>
      </w:r>
      <w:r w:rsidRPr="002E0D3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2E0D38" w:rsidRPr="002E0D38" w:rsidRDefault="002E0D38" w:rsidP="002E0D38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2E0D38" w:rsidRPr="002E0D38" w:rsidRDefault="002E0D38" w:rsidP="002E0D38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</w:t>
      </w:r>
      <w:r w:rsidRPr="002E0D3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;</w:t>
      </w:r>
    </w:p>
    <w:p w:rsidR="002E0D38" w:rsidRPr="002E0D38" w:rsidRDefault="002E0D38" w:rsidP="002E0D38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2E0D38" w:rsidRPr="002E0D38" w:rsidRDefault="002E0D38" w:rsidP="002E0D38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2E0D38" w:rsidRPr="002E0D38" w:rsidRDefault="002E0D38" w:rsidP="002E0D38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организовывать для школьников </w:t>
      </w:r>
      <w:r w:rsidRPr="002E0D3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экскурсии, экспедиции, походы и реализовывать их воспитательный потенциал;</w:t>
      </w:r>
    </w:p>
    <w:p w:rsidR="002E0D38" w:rsidRPr="002E0D38" w:rsidRDefault="002E0D38" w:rsidP="002E0D38">
      <w:pPr>
        <w:numPr>
          <w:ilvl w:val="0"/>
          <w:numId w:val="4"/>
        </w:numPr>
        <w:tabs>
          <w:tab w:val="left" w:pos="1134"/>
        </w:tabs>
        <w:spacing w:after="0" w:line="240" w:lineRule="auto"/>
        <w:ind w:right="282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>организовывать профориентационную работу со школьниками;</w:t>
      </w:r>
    </w:p>
    <w:p w:rsidR="002E0D38" w:rsidRPr="002E0D38" w:rsidRDefault="002E0D38" w:rsidP="002E0D38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развивать </w:t>
      </w:r>
      <w:r w:rsidRPr="002E0D3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предметно-эстетическую среду школы</w:t>
      </w: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и реализовывать ее воспитательные возможности;</w:t>
      </w:r>
    </w:p>
    <w:p w:rsidR="002E0D38" w:rsidRPr="002E0D38" w:rsidRDefault="002E0D38" w:rsidP="002E0D38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2E0D38" w:rsidRPr="002E0D38" w:rsidRDefault="002E0D38" w:rsidP="002E0D38">
      <w:pPr>
        <w:spacing w:after="0" w:line="240" w:lineRule="auto"/>
        <w:ind w:firstLine="567"/>
        <w:jc w:val="both"/>
        <w:rPr>
          <w:rFonts w:ascii="Arial" w:eastAsia="№Е" w:hAnsi="Arial" w:cs="Arial"/>
          <w:sz w:val="24"/>
          <w:szCs w:val="24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</w:t>
      </w:r>
      <w:r w:rsidRPr="002E0D38">
        <w:rPr>
          <w:rFonts w:ascii="Arial" w:eastAsia="№Е" w:hAnsi="Arial" w:cs="Arial"/>
          <w:sz w:val="24"/>
          <w:szCs w:val="24"/>
          <w:lang w:eastAsia="ru-RU"/>
        </w:rPr>
        <w:t>.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D38" w:rsidRPr="002E0D38" w:rsidRDefault="00C745F9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sz w:val="28"/>
          <w:szCs w:val="28"/>
          <w:lang w:eastAsia="ru-RU"/>
        </w:rPr>
        <w:t xml:space="preserve">3. </w:t>
      </w:r>
      <w:r w:rsidR="002E0D38" w:rsidRPr="002E0D38">
        <w:rPr>
          <w:rFonts w:ascii="Times New Roman" w:eastAsia="Times New Roman" w:hAnsi="Times New Roman" w:cs="Times New Roman"/>
          <w:b/>
          <w:color w:val="000000"/>
          <w:w w:val="0"/>
          <w:sz w:val="28"/>
          <w:szCs w:val="28"/>
          <w:lang w:eastAsia="ru-RU"/>
        </w:rPr>
        <w:t>ВИДЫ, ФОРМЫ И СОДЕРЖАНИЕ ДЕЯТЕЛЬНОСТИ</w:t>
      </w:r>
    </w:p>
    <w:p w:rsidR="002E0D38" w:rsidRPr="002E0D38" w:rsidRDefault="002E0D38" w:rsidP="002E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2E0D38" w:rsidRPr="002E0D38" w:rsidRDefault="002E0D38" w:rsidP="002E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iCs/>
          <w:color w:val="000000"/>
          <w:w w:val="0"/>
          <w:sz w:val="28"/>
          <w:szCs w:val="28"/>
          <w:lang w:eastAsia="ru-RU"/>
        </w:rPr>
        <w:t>3.1. Модуль «Ключевые общешкольные дела»</w:t>
      </w:r>
    </w:p>
    <w:p w:rsidR="002E0D38" w:rsidRPr="002E0D38" w:rsidRDefault="002E0D38" w:rsidP="002E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0D38" w:rsidRPr="002E0D38" w:rsidRDefault="002E0D38" w:rsidP="002E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 образовательной организации используются следующие формы работы</w:t>
      </w:r>
    </w:p>
    <w:p w:rsidR="002E0D38" w:rsidRPr="002E0D38" w:rsidRDefault="002E0D38" w:rsidP="002E0D3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внешкольном уровне:</w:t>
      </w:r>
    </w:p>
    <w:p w:rsidR="002E0D38" w:rsidRPr="002E0D38" w:rsidRDefault="002E0D38" w:rsidP="002E0D3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:rsidR="002E0D38" w:rsidRPr="002E0D38" w:rsidRDefault="002E0D38" w:rsidP="002E0D3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патриотическая акция «Бессмертный полк»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патриотическая акция «Вахта памяти»</w:t>
      </w:r>
    </w:p>
    <w:p w:rsidR="002E0D38" w:rsidRPr="002E0D38" w:rsidRDefault="002E0D38" w:rsidP="002E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благотворительная ярмарка</w:t>
      </w:r>
    </w:p>
    <w:p w:rsidR="002E0D38" w:rsidRPr="002E0D38" w:rsidRDefault="002E0D38" w:rsidP="002E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экологические акции «Бумажный Бум», «Наш лес. Посади свое дерево»</w:t>
      </w:r>
    </w:p>
    <w:p w:rsidR="002E0D38" w:rsidRPr="002E0D38" w:rsidRDefault="002E0D38" w:rsidP="002E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городские субботники</w:t>
      </w:r>
    </w:p>
    <w:p w:rsidR="002E0D38" w:rsidRPr="002E0D38" w:rsidRDefault="002E0D38" w:rsidP="002E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    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дискуссионные площадки – комплекс открытых дискуссионных площадок.</w:t>
      </w:r>
    </w:p>
    <w:p w:rsidR="002E0D38" w:rsidRPr="002E0D38" w:rsidRDefault="002E0D38" w:rsidP="002E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общешкольные родительские и ученические собрания, которые проводятся</w:t>
      </w:r>
    </w:p>
    <w:p w:rsidR="002E0D38" w:rsidRPr="002E0D38" w:rsidRDefault="002E0D38" w:rsidP="002E0D38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регулярно, в их рамках обсуждаются насущные проблемы;</w:t>
      </w: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Дни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ПДН);</w:t>
      </w:r>
    </w:p>
    <w:p w:rsidR="002E0D38" w:rsidRPr="002E0D38" w:rsidRDefault="002E0D38" w:rsidP="002E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проводимые для жителей города и организуемые совместно 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спортивно-оздоровительная деятельность: состязания «Мама, папа я-спортивная семья» с участием родителей в командах;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досугово-развлекательная деятельность: праздники, концерты, конкурсные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ко Дню матери, 8 Марта, выпускные вечера и т.п. с участием родителей, бабушек и дедушек и др; 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школьном уровне:</w:t>
      </w:r>
    </w:p>
    <w:p w:rsidR="002E0D38" w:rsidRPr="002E0D38" w:rsidRDefault="002E0D38" w:rsidP="002E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общешкольные праздники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-праздники, концерты, конкурсные программы в Новогодние праздники,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праздники, День матери, 8 Марта, День защитника Отечества, День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Победы, выпускные вечера, День Знаний, «Последний звонок» и др.;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-предметные недели (гуманитарных наук, естественно-математических наук; английского языка; начальных классов);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-День науки (подготовка проектов, исследовательских работ и их защита);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</w:t>
      </w:r>
    </w:p>
    <w:p w:rsidR="002E0D38" w:rsidRPr="002E0D38" w:rsidRDefault="002E0D38" w:rsidP="002E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детей:</w:t>
      </w:r>
    </w:p>
    <w:p w:rsidR="002E0D38" w:rsidRPr="002E0D38" w:rsidRDefault="002E0D38" w:rsidP="002E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«Посвящение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яти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классники»;</w:t>
      </w:r>
    </w:p>
    <w:p w:rsidR="002E0D38" w:rsidRPr="002E0D38" w:rsidRDefault="002E0D38" w:rsidP="002E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знаний;</w:t>
      </w:r>
    </w:p>
    <w:p w:rsidR="002E0D38" w:rsidRPr="002E0D38" w:rsidRDefault="002E0D38" w:rsidP="002E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«Последний звонок»;</w:t>
      </w:r>
    </w:p>
    <w:p w:rsidR="002E0D38" w:rsidRPr="002E0D38" w:rsidRDefault="002E0D38" w:rsidP="002E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-ежемесячные общешкольные линейки с вручением грамот и благодарностей;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-награждение на торжественной линейке «Последний звонок» по итогам учебного года Похвальными листами и грамотами обучающихся.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уровне классов: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участие школьных классов в реализации общешкольных ключевых дел;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индивидуальном уровне: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ответственных за костюмы и оборудование, ответственных за приглашение и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встречу гостей и т.п.);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индивидуальная помощь ребенку (при необходимости) в освоении навыков подготовки, проведения и анализа ключевых дел;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Модуль «Классное руководство»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Осуществляя работу с классом, педагог (классный руководитель, воспитатель, куратор, наставник, тьютор и т.п.)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2E0D38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:rsidR="002E0D38" w:rsidRPr="002E0D38" w:rsidRDefault="002E0D38" w:rsidP="002E0D38">
      <w:pPr>
        <w:numPr>
          <w:ilvl w:val="0"/>
          <w:numId w:val="5"/>
        </w:numPr>
        <w:tabs>
          <w:tab w:val="left" w:pos="993"/>
          <w:tab w:val="left" w:pos="13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2E0D38" w:rsidRPr="002E0D38" w:rsidRDefault="002E0D38" w:rsidP="002E0D38">
      <w:pPr>
        <w:numPr>
          <w:ilvl w:val="0"/>
          <w:numId w:val="5"/>
        </w:numPr>
        <w:tabs>
          <w:tab w:val="left" w:pos="993"/>
          <w:tab w:val="left" w:pos="13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2E0D38" w:rsidRPr="002E0D38" w:rsidRDefault="002E0D38" w:rsidP="002E0D38">
      <w:pPr>
        <w:numPr>
          <w:ilvl w:val="0"/>
          <w:numId w:val="5"/>
        </w:numPr>
        <w:tabs>
          <w:tab w:val="left" w:pos="851"/>
          <w:tab w:val="left" w:pos="13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2E0D38" w:rsidRPr="002E0D38" w:rsidRDefault="002E0D38" w:rsidP="002E0D38">
      <w:pPr>
        <w:numPr>
          <w:ilvl w:val="0"/>
          <w:numId w:val="5"/>
        </w:numPr>
        <w:tabs>
          <w:tab w:val="left" w:pos="993"/>
          <w:tab w:val="left" w:pos="1310"/>
        </w:tabs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  <w:u w:val="single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сплочение коллектива класса через: </w:t>
      </w:r>
      <w:r w:rsidRPr="002E0D38">
        <w:rPr>
          <w:rFonts w:ascii="Times New Roman" w:eastAsia="Tahoma" w:hAnsi="Times New Roman" w:cs="Times New Roman"/>
          <w:sz w:val="28"/>
          <w:szCs w:val="28"/>
          <w:lang w:eastAsia="ru-RU"/>
        </w:rPr>
        <w:t>и</w:t>
      </w: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</w:t>
      </w:r>
      <w:r w:rsidRPr="002E0D38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 </w:t>
      </w:r>
    </w:p>
    <w:p w:rsidR="002E0D38" w:rsidRPr="002E0D38" w:rsidRDefault="002E0D38" w:rsidP="002E0D38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2E0D38" w:rsidRPr="002E0D38" w:rsidRDefault="002E0D38" w:rsidP="002E0D38">
      <w:pPr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2E0D3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>Индивидуаль</w:t>
      </w:r>
      <w:r w:rsidRPr="002E0D38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ная</w:t>
      </w:r>
      <w:r w:rsidRPr="002E0D3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 xml:space="preserve"> работ</w:t>
      </w:r>
      <w:r w:rsidRPr="002E0D38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а</w:t>
      </w:r>
      <w:r w:rsidRPr="002E0D3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 xml:space="preserve"> с учащимися</w:t>
      </w:r>
      <w:r w:rsidRPr="002E0D38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:</w:t>
      </w:r>
    </w:p>
    <w:p w:rsidR="002E0D38" w:rsidRPr="002E0D38" w:rsidRDefault="002E0D38" w:rsidP="002E0D38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2E0D38" w:rsidRPr="002E0D38" w:rsidRDefault="002E0D38" w:rsidP="002E0D38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2E0D38" w:rsidRPr="002E0D38" w:rsidRDefault="002E0D38" w:rsidP="002E0D38">
      <w:pPr>
        <w:numPr>
          <w:ilvl w:val="0"/>
          <w:numId w:val="5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2E0D38" w:rsidRPr="002E0D38" w:rsidRDefault="002E0D38" w:rsidP="002E0D38">
      <w:pPr>
        <w:numPr>
          <w:ilvl w:val="0"/>
          <w:numId w:val="5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sz w:val="28"/>
          <w:szCs w:val="28"/>
          <w:u w:val="single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2E0D38" w:rsidRPr="002E0D38" w:rsidRDefault="002E0D38" w:rsidP="002E0D38">
      <w:pPr>
        <w:tabs>
          <w:tab w:val="left" w:pos="851"/>
          <w:tab w:val="left" w:pos="1310"/>
        </w:tabs>
        <w:spacing w:after="0" w:line="240" w:lineRule="auto"/>
        <w:ind w:right="175"/>
        <w:rPr>
          <w:rFonts w:ascii="Times New Roman" w:eastAsia="№Е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учителями, преподающими в классе:</w:t>
      </w:r>
    </w:p>
    <w:p w:rsidR="002E0D38" w:rsidRPr="002E0D38" w:rsidRDefault="002E0D38" w:rsidP="002E0D38">
      <w:pPr>
        <w:numPr>
          <w:ilvl w:val="0"/>
          <w:numId w:val="5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2E0D38" w:rsidRPr="002E0D38" w:rsidRDefault="002E0D38" w:rsidP="002E0D38">
      <w:pPr>
        <w:numPr>
          <w:ilvl w:val="0"/>
          <w:numId w:val="5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2E0D38" w:rsidRPr="002E0D38" w:rsidRDefault="002E0D38" w:rsidP="002E0D38">
      <w:pPr>
        <w:numPr>
          <w:ilvl w:val="0"/>
          <w:numId w:val="5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2E0D38" w:rsidRPr="002E0D38" w:rsidRDefault="002E0D38" w:rsidP="002E0D38">
      <w:pPr>
        <w:numPr>
          <w:ilvl w:val="0"/>
          <w:numId w:val="5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2E0D38" w:rsidRPr="002E0D38" w:rsidRDefault="002E0D38" w:rsidP="002E0D38">
      <w:pPr>
        <w:tabs>
          <w:tab w:val="left" w:pos="851"/>
          <w:tab w:val="left" w:pos="1310"/>
        </w:tabs>
        <w:spacing w:after="0" w:line="240" w:lineRule="auto"/>
        <w:ind w:right="17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родителями учащихся или их законными представителями:</w:t>
      </w:r>
    </w:p>
    <w:p w:rsidR="002E0D38" w:rsidRPr="002E0D38" w:rsidRDefault="002E0D38" w:rsidP="002E0D38">
      <w:pPr>
        <w:numPr>
          <w:ilvl w:val="0"/>
          <w:numId w:val="5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информирование родителей о школьных успехах и проблемах их детей, о жизни класса в целом;</w:t>
      </w:r>
    </w:p>
    <w:p w:rsidR="002E0D38" w:rsidRPr="002E0D38" w:rsidRDefault="002E0D38" w:rsidP="002E0D38">
      <w:pPr>
        <w:numPr>
          <w:ilvl w:val="0"/>
          <w:numId w:val="5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2E0D38" w:rsidRPr="002E0D38" w:rsidRDefault="002E0D38" w:rsidP="002E0D38">
      <w:pPr>
        <w:numPr>
          <w:ilvl w:val="0"/>
          <w:numId w:val="5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2E0D38" w:rsidRPr="002E0D38" w:rsidRDefault="002E0D38" w:rsidP="002E0D38">
      <w:pPr>
        <w:numPr>
          <w:ilvl w:val="0"/>
          <w:numId w:val="5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2E0D38" w:rsidRPr="002E0D38" w:rsidRDefault="002E0D38" w:rsidP="002E0D38">
      <w:pPr>
        <w:numPr>
          <w:ilvl w:val="0"/>
          <w:numId w:val="5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членов семей школьников к организации и проведению дел класса;</w:t>
      </w:r>
    </w:p>
    <w:p w:rsidR="002E0D38" w:rsidRPr="002E0D38" w:rsidRDefault="002E0D38" w:rsidP="002E0D38">
      <w:pPr>
        <w:numPr>
          <w:ilvl w:val="0"/>
          <w:numId w:val="5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2E0D38" w:rsidRPr="002E0D38" w:rsidRDefault="002E0D38" w:rsidP="002E0D38">
      <w:pPr>
        <w:tabs>
          <w:tab w:val="left" w:pos="851"/>
          <w:tab w:val="left" w:pos="1310"/>
        </w:tabs>
        <w:spacing w:after="0" w:line="240" w:lineRule="auto"/>
        <w:ind w:left="567"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color w:val="000000"/>
          <w:w w:val="0"/>
          <w:sz w:val="28"/>
          <w:szCs w:val="28"/>
          <w:lang w:eastAsia="ru-RU"/>
        </w:rPr>
        <w:t xml:space="preserve">Модуль 3.3. </w:t>
      </w:r>
      <w:bookmarkStart w:id="0" w:name="_Hlk30338243"/>
      <w:r w:rsidRPr="002E0D38">
        <w:rPr>
          <w:rFonts w:ascii="Times New Roman" w:eastAsia="Times New Roman" w:hAnsi="Times New Roman" w:cs="Times New Roman"/>
          <w:b/>
          <w:color w:val="000000"/>
          <w:w w:val="0"/>
          <w:sz w:val="28"/>
          <w:szCs w:val="28"/>
          <w:lang w:eastAsia="ru-RU"/>
        </w:rPr>
        <w:t>«Курсы внеурочной деятельности»</w:t>
      </w:r>
      <w:bookmarkEnd w:id="0"/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на занятиях школьных курсов внеурочной деятельности осуществляется преимущественно через: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социально-значимых делах;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u w:val="single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значимых традиций;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поощрение педагогами детских инициатив и детского самоуправления.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Познавательная деятельность. 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внеурочной деятельности</w:t>
      </w:r>
    </w:p>
    <w:p w:rsidR="002E0D38" w:rsidRPr="002E0D38" w:rsidRDefault="00BD15C3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«Увлекательная математика каждому», «Я в мире. Мир во мне», «Основы духовно-нравственной культуры народов России», «Я и мое Отечество», </w:t>
      </w:r>
      <w:r w:rsidR="002E0D38"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Туристско-краеведческая деятельность.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внеурочной деятельности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и музей», направленный 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</w:p>
    <w:p w:rsidR="00C745F9" w:rsidRDefault="00C745F9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Спортивно-оздоровительная деятельность.</w:t>
      </w:r>
    </w:p>
    <w:p w:rsid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внеурочной деятельности </w:t>
      </w:r>
      <w:r w:rsidR="00BD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«Спортивные игры», 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C745F9" w:rsidRPr="002E0D38" w:rsidRDefault="00C745F9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Модуль «Школьный урок»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школьными педагогами воспитательного потенциала урока предполагает следующее: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привлечение внимания школьников к ценностному аспекту изучаемых на уроках явлений, организация их работы с получаемой на уроке социально</w:t>
      </w:r>
      <w:r w:rsidRPr="002E0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использование воспитательных возможностей содержания учебного предмета через демонстрацию детям примеров ответственного, гражданского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Модуль «Самоуправление»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самоуправление в школе осуществляется следующим образом</w:t>
      </w:r>
    </w:p>
    <w:p w:rsidR="002E0D38" w:rsidRPr="002E0D38" w:rsidRDefault="002E0D38" w:rsidP="002E0D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уровне школы: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•через деятельность выборного школьного ученического Совета,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2E0D38" w:rsidRPr="002E0D38" w:rsidRDefault="002E0D38" w:rsidP="002E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уровне классов: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через 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школьного ученического совета и классных руководителей;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через деятельность выборных органов самоуправления, отвечающих за различные направления работы класса;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индивидуальном уровне: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через вовлечение школьников в планирование, организацию, проведение и анализ общешкольных и внутриклассных дел;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3.6. «Экскурсии, походы»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экскурсиях,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экскурсии или походы выходного дня, организуемые в классах их классными руководителями и родителями школьников: в музей, в картинную галерею, в технопарк, на предприятие, на природу;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турслет с участием команд, сформированных из педагогов, детей и родителей школьников, включающий в себя соревнование по спортивному ориентированию;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3.7. Модуль «Профориентация»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профориентационные игры: симуляции, деловые игры, квесты, решение кейсов,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 («Билет в будущее»);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3.8. «Профилактика»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педагогов, школьников, родителей по направлению «Профилактика» включает в себя развитие творческих способностей и коммуникативных навыков детей, формирование здорового образа жизни, воспитание культуры поведения. Создание условий для формирования желаний учащихся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реализуется через следующие направления: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профилактике и безнадзорности и правонарушений несовершеннолетних и пропаганде здорового образа жизни, направленная на профилактику потребления несовершеннолетними наркотических, токсических и других психоактивных веществ (ПАВ), алкогольной продукции, табакокурения;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психологической безопасности для благополучного и безопасного детства, формирование жизнестойкости несовершеннолетних. Общей причиной подросткового суицида является социально-психологическая дезадаптация, возникающая под влиянием острых психотравмирующих ситуаций;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приоритетным направлением деятельности по защите детей от жестокого обращения является первичная профилактика предупреждение возникновения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 риска проявления жестокого обращения, выявление и коррекция проблем в семейных отношениях на ранней стадии, обеспечение условий для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выполнения функций семьей (репродуктивной, педагогической, функции социализации и т.д.);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межведомственная профилактическая акция «Подросток», направлена на Профилактику безнадзорности и правонарушений несовершеннолетних, организацию отдыха и занятости в летний период детей и подростков, состоящих в социально-опасном положении, состоящих на профилактическом учете в органах внутренних и образовательном учреждении;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привлечение школьников к проблеме межэтнических отношений, через организацию классных часов, круглых столов, мастер-классов; • мониторинг ежедневной занятости учащихся, состоящих на всех видах профилактического учета;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коллективные и индивидуальные профилактические беседы с учащимися инспектором ОПДН, наркологом, представителями духовенства;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спортивно-массовые мероприятия, направленные на пропаганду занятий спортом и здорового образа жизни;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 Модуль «Организация предметно-эстетической среды»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Воспитывающее влияние на ребенка осуществляется через такие формы работы с предметно-эстетической средой школы как: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размещение на стенах школы регулярно сменяемых экспозиций: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работ школьников, позволяющих им реализовать свой творческий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акцентирование внимания школьников посредством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E81A7B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3.10</w:t>
      </w:r>
      <w:r w:rsidR="002E0D38"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Модуль «Работа с родителями»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групповом уровне:</w:t>
      </w:r>
    </w:p>
    <w:p w:rsidR="002E0D38" w:rsidRPr="002E0D38" w:rsidRDefault="002E0D38" w:rsidP="002E0D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Общешкольный родительский совет и Совет школы, участвующие в управлении образовательной организацией и решении вопросов воспитания и социализации их детей;</w:t>
      </w:r>
    </w:p>
    <w:p w:rsidR="002E0D38" w:rsidRPr="002E0D38" w:rsidRDefault="002E0D38" w:rsidP="002E0D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клубы, предоставляющие родителям, педагогам и детям площадку для совместного проведения досуга и общения;</w:t>
      </w:r>
    </w:p>
    <w:p w:rsidR="002E0D38" w:rsidRPr="002E0D38" w:rsidRDefault="002E0D38" w:rsidP="002E0D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2E0D38" w:rsidRPr="002E0D38" w:rsidRDefault="002E0D38" w:rsidP="002E0D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индивидуальном уровне: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 специалистов по запросу родителей для решения острых конфликтных ситуаций;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помощь со стороны родителей в подготовке и проведении общешкольных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внутриклассных мероприятий воспитательной направленности;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индивидуальное консультирование c целью координации воспитательных усилий педагогов и родителей.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ОСНОВНЫЕ НАПРАВЛЕНИЯ САМОАНАЛИЗА ВОСПИТАТЕЛЬНОЙ РАБОТЫ</w:t>
      </w:r>
    </w:p>
    <w:p w:rsidR="002E0D38" w:rsidRPr="002E0D38" w:rsidRDefault="002E0D38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гуманистической направленности осуществляемого анализа, ориентирующий экспертов на уважительное отношение как к воспитанникам,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к педагогам, реализующим воспитательный процесс;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приоритета анализа сущностных сторон воспитания, ориентирующий экспертов на изучение не количественных его показателей, а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качественных – таких как содержание и разнообразие деятельности, характер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 и отношений между школьниками и педагогами;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анализа организуемого в школе воспитательного процесса: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Результаты воспитания, социализации и саморазвития школьников.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педагогическому коллективу.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Состояние организуемой в школе совместной деятельности детей и взрослых.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или педагогическом совете школы.</w:t>
      </w:r>
    </w:p>
    <w:p w:rsidR="002E0D38" w:rsidRPr="002E0D38" w:rsidRDefault="002E0D38" w:rsidP="002E0D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при этом сосредотачивается на вопросах, связанных с - качеством проводимых общешкольных ключевых дел;</w:t>
      </w:r>
    </w:p>
    <w:p w:rsidR="002E0D38" w:rsidRPr="002E0D38" w:rsidRDefault="002E0D38" w:rsidP="002E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совместной деятельности классных руководителей и их классов;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организуемой в школе внеурочной деятельности;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реализации личностно развивающего потенциала школьных уроков;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существующего в школе ученического самоуправления;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проводимых в школе экскурсий, походов;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профориентационной работы школы;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организации предметно-эстетической среды школы;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взаимодействия школы и семей школьников.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257E3A" w:rsidRPr="002D00A5" w:rsidRDefault="00257E3A" w:rsidP="00AF7935">
      <w:pPr>
        <w:pStyle w:val="a8"/>
        <w:rPr>
          <w:lang w:val="ru-RU"/>
        </w:rPr>
      </w:pPr>
    </w:p>
    <w:p w:rsidR="00AF7935" w:rsidRDefault="00AF7935" w:rsidP="00257E3A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F7935" w:rsidRDefault="00AF7935" w:rsidP="00257E3A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F7935" w:rsidRDefault="00AF7935" w:rsidP="00257E3A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F7935" w:rsidRDefault="00AF7935" w:rsidP="00C745F9">
      <w:pPr>
        <w:rPr>
          <w:lang w:eastAsia="ru-RU"/>
        </w:rPr>
      </w:pPr>
    </w:p>
    <w:p w:rsidR="00C745F9" w:rsidRDefault="00C745F9" w:rsidP="00C745F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745F9" w:rsidRDefault="00C745F9" w:rsidP="00C745F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745F9" w:rsidRDefault="00C745F9" w:rsidP="00C745F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745F9" w:rsidRDefault="00C745F9" w:rsidP="00C745F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745F9" w:rsidRDefault="00C745F9" w:rsidP="00C745F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745F9" w:rsidRDefault="00C745F9" w:rsidP="00C745F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745F9" w:rsidRDefault="00C745F9" w:rsidP="00C745F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745F9" w:rsidRPr="002D00A5" w:rsidRDefault="00C745F9" w:rsidP="00C745F9">
      <w:pPr>
        <w:pStyle w:val="a8"/>
        <w:rPr>
          <w:lang w:val="ru-RU"/>
        </w:rPr>
      </w:pPr>
    </w:p>
    <w:p w:rsidR="00C745F9" w:rsidRDefault="00C745F9" w:rsidP="00C745F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745F9" w:rsidRPr="009D5583" w:rsidRDefault="00C745F9" w:rsidP="00C745F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D558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Основное общее образование (5–9 классы) </w:t>
      </w:r>
    </w:p>
    <w:tbl>
      <w:tblPr>
        <w:tblStyle w:val="TableGrid"/>
        <w:tblW w:w="19599" w:type="dxa"/>
        <w:tblInd w:w="-108" w:type="dxa"/>
        <w:tblCellMar>
          <w:top w:w="9" w:type="dxa"/>
          <w:left w:w="105" w:type="dxa"/>
          <w:right w:w="48" w:type="dxa"/>
        </w:tblCellMar>
        <w:tblLook w:val="04A0" w:firstRow="1" w:lastRow="0" w:firstColumn="1" w:lastColumn="0" w:noHBand="0" w:noVBand="1"/>
      </w:tblPr>
      <w:tblGrid>
        <w:gridCol w:w="826"/>
        <w:gridCol w:w="5260"/>
        <w:gridCol w:w="1325"/>
        <w:gridCol w:w="1277"/>
        <w:gridCol w:w="2191"/>
        <w:gridCol w:w="2180"/>
        <w:gridCol w:w="2180"/>
        <w:gridCol w:w="2180"/>
        <w:gridCol w:w="2180"/>
      </w:tblGrid>
      <w:tr w:rsidR="00C745F9" w:rsidRPr="009D5583" w:rsidTr="00982741">
        <w:trPr>
          <w:gridAfter w:val="4"/>
          <w:wAfter w:w="8720" w:type="dxa"/>
          <w:trHeight w:val="1294"/>
        </w:trPr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5F9" w:rsidRPr="009D5583" w:rsidRDefault="00C745F9" w:rsidP="00982741">
            <w:pPr>
              <w:spacing w:after="22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45F9" w:rsidRPr="009D5583" w:rsidRDefault="00C745F9" w:rsidP="00982741">
            <w:pPr>
              <w:spacing w:after="201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1. «Ключевые общешкольные дела» </w:t>
            </w:r>
          </w:p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5F9" w:rsidRPr="009D5583" w:rsidTr="00982741">
        <w:trPr>
          <w:gridAfter w:val="4"/>
          <w:wAfter w:w="8720" w:type="dxa"/>
          <w:trHeight w:val="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Cs w:val="24"/>
              </w:rPr>
              <w:t>№п/п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Cs w:val="24"/>
              </w:rPr>
              <w:t>Содержание деятельности, мероприятия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Cs w:val="24"/>
              </w:rPr>
              <w:t>Участники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Сроки 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Cs w:val="24"/>
              </w:rPr>
              <w:t>Ответственные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gridAfter w:val="4"/>
          <w:wAfter w:w="8720" w:type="dxa"/>
          <w:trHeight w:val="152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1. 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Торжественная линейка, посвящённая Дню знаний, единый классный час «Урок науки и технологий»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745F9" w:rsidRPr="009D5583" w:rsidTr="00982741">
        <w:trPr>
          <w:gridAfter w:val="4"/>
          <w:wAfter w:w="8720" w:type="dxa"/>
          <w:trHeight w:val="102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2. 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День солидарности в борьбе с терроризмом «Мы помним Беслан»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745F9" w:rsidRPr="009D5583" w:rsidTr="00982741">
        <w:trPr>
          <w:gridAfter w:val="4"/>
          <w:wAfter w:w="8720" w:type="dxa"/>
          <w:trHeight w:val="102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Праздничные мероприятия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>, посвящённы</w:t>
            </w:r>
            <w:r>
              <w:rPr>
                <w:rFonts w:ascii="Times New Roman" w:eastAsia="Times New Roman" w:hAnsi="Times New Roman" w:cs="Times New Roman"/>
                <w:szCs w:val="24"/>
              </w:rPr>
              <w:t>е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 Дню Учителя.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руководителя </w:t>
            </w:r>
          </w:p>
        </w:tc>
      </w:tr>
      <w:tr w:rsidR="00C745F9" w:rsidRPr="009D5583" w:rsidTr="00982741">
        <w:trPr>
          <w:gridAfter w:val="4"/>
          <w:wAfter w:w="8720" w:type="dxa"/>
          <w:trHeight w:val="102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Акция «День народного единства» (проведение классных часов, выставки рисунков, конкурс стихов, песен)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ноябрь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 </w:t>
            </w:r>
          </w:p>
        </w:tc>
      </w:tr>
      <w:tr w:rsidR="00C745F9" w:rsidRPr="009D5583" w:rsidTr="00982741">
        <w:tblPrEx>
          <w:tblCellMar>
            <w:right w:w="60" w:type="dxa"/>
          </w:tblCellMar>
        </w:tblPrEx>
        <w:trPr>
          <w:gridAfter w:val="4"/>
          <w:wAfter w:w="8720" w:type="dxa"/>
          <w:trHeight w:val="80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9D558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Уроки воинской славы, посвящённые «Дню героев Отечества»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blPrEx>
          <w:tblCellMar>
            <w:right w:w="60" w:type="dxa"/>
          </w:tblCellMar>
        </w:tblPrEx>
        <w:trPr>
          <w:gridAfter w:val="4"/>
          <w:wAfter w:w="8720" w:type="dxa"/>
          <w:trHeight w:val="80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Классные часы «Все ребята знать должны основной закон страны», посвящённые Дню Конституции РФ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745F9" w:rsidRPr="009D5583" w:rsidTr="00982741">
        <w:tblPrEx>
          <w:tblCellMar>
            <w:right w:w="60" w:type="dxa"/>
          </w:tblCellMar>
        </w:tblPrEx>
        <w:trPr>
          <w:gridAfter w:val="4"/>
          <w:wAfter w:w="8720" w:type="dxa"/>
          <w:trHeight w:val="102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Новогодние праздники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745F9" w:rsidRPr="009D5583" w:rsidTr="00982741">
        <w:tblPrEx>
          <w:tblCellMar>
            <w:right w:w="60" w:type="dxa"/>
          </w:tblCellMar>
        </w:tblPrEx>
        <w:trPr>
          <w:gridAfter w:val="4"/>
          <w:wAfter w:w="8720" w:type="dxa"/>
          <w:trHeight w:val="6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9D558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Классные часы в рамках Недели безопасного Интернета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745F9" w:rsidRPr="009D5583" w:rsidTr="00982741">
        <w:tblPrEx>
          <w:tblCellMar>
            <w:right w:w="194" w:type="dxa"/>
          </w:tblCellMar>
        </w:tblPrEx>
        <w:trPr>
          <w:gridAfter w:val="4"/>
          <w:wAfter w:w="8720" w:type="dxa"/>
          <w:trHeight w:val="60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9D558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Дни науки и культуры (научно-практическая конференция: защита проектов и исследовательских работ)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УВР, классные руководители </w:t>
            </w:r>
          </w:p>
        </w:tc>
      </w:tr>
      <w:tr w:rsidR="00C745F9" w:rsidRPr="009D5583" w:rsidTr="00982741">
        <w:tblPrEx>
          <w:tblCellMar>
            <w:right w:w="194" w:type="dxa"/>
          </w:tblCellMar>
        </w:tblPrEx>
        <w:trPr>
          <w:gridAfter w:val="4"/>
          <w:wAfter w:w="8720" w:type="dxa"/>
          <w:trHeight w:val="60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87"/>
              <w:jc w:val="center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Мероприятия, посвященные празднику Масленицы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февраль-март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Заместитель директора по ВР, классные руководители</w:t>
            </w:r>
          </w:p>
        </w:tc>
      </w:tr>
      <w:tr w:rsidR="00C745F9" w:rsidRPr="009D5583" w:rsidTr="00982741">
        <w:tblPrEx>
          <w:tblCellMar>
            <w:right w:w="194" w:type="dxa"/>
          </w:tblCellMar>
        </w:tblPrEx>
        <w:trPr>
          <w:gridAfter w:val="4"/>
          <w:wAfter w:w="8720" w:type="dxa"/>
          <w:trHeight w:val="127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87"/>
              <w:jc w:val="center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11. 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Праздничный концерт «В этот день особенный», посвящённый 8 Марта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март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педагоги дополнительного образования </w:t>
            </w:r>
          </w:p>
        </w:tc>
      </w:tr>
      <w:tr w:rsidR="00C745F9" w:rsidRPr="009D5583" w:rsidTr="00982741">
        <w:tblPrEx>
          <w:tblCellMar>
            <w:right w:w="194" w:type="dxa"/>
          </w:tblCellMar>
        </w:tblPrEx>
        <w:trPr>
          <w:gridAfter w:val="4"/>
          <w:wAfter w:w="8720" w:type="dxa"/>
          <w:trHeight w:val="127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87"/>
              <w:jc w:val="center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8C7A07" w:rsidRDefault="00C745F9" w:rsidP="00982741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8C7A07">
              <w:rPr>
                <w:rFonts w:ascii="Times New Roman" w:eastAsia="Times New Roman" w:hAnsi="Times New Roman" w:cs="Times New Roman"/>
              </w:rPr>
              <w:t>Неделя естественно-математических наук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март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 Руководитель МО, классные руководители </w:t>
            </w:r>
          </w:p>
        </w:tc>
      </w:tr>
      <w:tr w:rsidR="00C745F9" w:rsidRPr="009D5583" w:rsidTr="00982741">
        <w:tblPrEx>
          <w:tblCellMar>
            <w:right w:w="194" w:type="dxa"/>
          </w:tblCellMar>
        </w:tblPrEx>
        <w:trPr>
          <w:gridAfter w:val="4"/>
          <w:wAfter w:w="8720" w:type="dxa"/>
          <w:trHeight w:val="76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87"/>
              <w:jc w:val="center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13. 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Библиотечные уроки, посвящённые Всероссийской неделе детской юношеской книге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март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Зав. Библиотекой, классные руководители </w:t>
            </w:r>
          </w:p>
        </w:tc>
      </w:tr>
      <w:tr w:rsidR="00C745F9" w:rsidRPr="009D5583" w:rsidTr="00982741">
        <w:tblPrEx>
          <w:tblCellMar>
            <w:right w:w="194" w:type="dxa"/>
          </w:tblCellMar>
        </w:tblPrEx>
        <w:trPr>
          <w:gridAfter w:val="4"/>
          <w:wAfter w:w="8720" w:type="dxa"/>
          <w:trHeight w:val="5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87"/>
              <w:jc w:val="center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14. 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Гагаринский урок «Космос и мы»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D87698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D87698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745F9" w:rsidRPr="009D5583" w:rsidTr="00982741">
        <w:tblPrEx>
          <w:tblCellMar>
            <w:right w:w="194" w:type="dxa"/>
          </w:tblCellMar>
        </w:tblPrEx>
        <w:trPr>
          <w:gridAfter w:val="4"/>
          <w:wAfter w:w="8720" w:type="dxa"/>
          <w:trHeight w:val="102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2B511C" w:rsidP="00982741">
            <w:pPr>
              <w:ind w:left="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C745F9" w:rsidRPr="00C745F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794012" w:rsidRDefault="00C745F9" w:rsidP="00982741">
            <w:pPr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Всероссийский субботник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794012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апрель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794012" w:rsidRDefault="00C745F9" w:rsidP="0098274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Заместитель директора по ВР, классные руководители</w:t>
            </w:r>
          </w:p>
        </w:tc>
      </w:tr>
      <w:tr w:rsidR="00C745F9" w:rsidRPr="009D5583" w:rsidTr="00982741">
        <w:tblPrEx>
          <w:tblCellMar>
            <w:right w:w="194" w:type="dxa"/>
          </w:tblCellMar>
        </w:tblPrEx>
        <w:trPr>
          <w:gridAfter w:val="4"/>
          <w:wAfter w:w="8720" w:type="dxa"/>
          <w:trHeight w:val="102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2B511C" w:rsidP="00982741">
            <w:pPr>
              <w:ind w:left="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C745F9" w:rsidRPr="00C745F9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794012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Мероприятия, посвященные празднованию Праздника Победы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794012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794012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794012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745F9" w:rsidRPr="009D5583" w:rsidTr="00982741">
        <w:tblPrEx>
          <w:tblCellMar>
            <w:right w:w="194" w:type="dxa"/>
          </w:tblCellMar>
        </w:tblPrEx>
        <w:trPr>
          <w:gridAfter w:val="4"/>
          <w:wAfter w:w="8720" w:type="dxa"/>
          <w:trHeight w:val="5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2B511C" w:rsidP="00982741">
            <w:pPr>
              <w:ind w:left="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C745F9" w:rsidRPr="00C745F9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794012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Праздник «Последний звонок»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794012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794012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794012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745F9" w:rsidRPr="009D5583" w:rsidTr="00982741">
        <w:tblPrEx>
          <w:tblCellMar>
            <w:right w:w="194" w:type="dxa"/>
          </w:tblCellMar>
        </w:tblPrEx>
        <w:trPr>
          <w:gridAfter w:val="4"/>
          <w:wAfter w:w="8720" w:type="dxa"/>
          <w:trHeight w:val="102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2B511C" w:rsidP="00982741">
            <w:pPr>
              <w:ind w:left="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C745F9" w:rsidRPr="00C745F9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794012" w:rsidRDefault="00C745F9" w:rsidP="00982741">
            <w:pPr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Торжественные линейки, посвящённые окончанию учебного года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794012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794012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794012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745F9" w:rsidRPr="009D5583" w:rsidTr="00982741">
        <w:tblPrEx>
          <w:tblCellMar>
            <w:right w:w="194" w:type="dxa"/>
          </w:tblCellMar>
        </w:tblPrEx>
        <w:trPr>
          <w:trHeight w:val="768"/>
        </w:trPr>
        <w:tc>
          <w:tcPr>
            <w:tcW w:w="10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794012" w:rsidRDefault="00C745F9" w:rsidP="00982741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C745F9" w:rsidRPr="00794012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C745F9" w:rsidRPr="00794012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2180" w:type="dxa"/>
          </w:tcPr>
          <w:p w:rsidR="00C745F9" w:rsidRPr="00794012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июнь</w:t>
            </w:r>
          </w:p>
        </w:tc>
        <w:tc>
          <w:tcPr>
            <w:tcW w:w="2180" w:type="dxa"/>
          </w:tcPr>
          <w:p w:rsidR="00C745F9" w:rsidRPr="00794012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</w:tbl>
    <w:p w:rsidR="00C745F9" w:rsidRPr="009D5583" w:rsidRDefault="00C745F9" w:rsidP="00C745F9">
      <w:pPr>
        <w:spacing w:after="0" w:line="240" w:lineRule="auto"/>
        <w:ind w:left="-540" w:right="5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10879" w:type="dxa"/>
        <w:tblInd w:w="-108" w:type="dxa"/>
        <w:tblCellMar>
          <w:left w:w="105" w:type="dxa"/>
          <w:right w:w="77" w:type="dxa"/>
        </w:tblCellMar>
        <w:tblLook w:val="04A0" w:firstRow="1" w:lastRow="0" w:firstColumn="1" w:lastColumn="0" w:noHBand="0" w:noVBand="1"/>
      </w:tblPr>
      <w:tblGrid>
        <w:gridCol w:w="754"/>
        <w:gridCol w:w="22"/>
        <w:gridCol w:w="45"/>
        <w:gridCol w:w="5091"/>
        <w:gridCol w:w="73"/>
        <w:gridCol w:w="37"/>
        <w:gridCol w:w="1307"/>
        <w:gridCol w:w="1417"/>
        <w:gridCol w:w="2133"/>
      </w:tblGrid>
      <w:tr w:rsidR="00C745F9" w:rsidRPr="009D5583" w:rsidTr="00982741">
        <w:trPr>
          <w:trHeight w:val="780"/>
        </w:trPr>
        <w:tc>
          <w:tcPr>
            <w:tcW w:w="10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3. «Курсы внеурочной деятельности»  </w:t>
            </w:r>
          </w:p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1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516"/>
        </w:trPr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«Учусь создавать проект»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C745F9" w:rsidRPr="009D5583" w:rsidTr="00982741">
        <w:trPr>
          <w:trHeight w:val="516"/>
        </w:trPr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«Мы и музей»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>1ч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745F9" w:rsidRPr="009D5583" w:rsidTr="00982741">
        <w:trPr>
          <w:trHeight w:val="516"/>
        </w:trPr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«Спортивные игры»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>Учителя физкультуры</w:t>
            </w:r>
          </w:p>
        </w:tc>
      </w:tr>
      <w:tr w:rsidR="00C745F9" w:rsidRPr="009D5583" w:rsidTr="00982741">
        <w:trPr>
          <w:trHeight w:val="516"/>
        </w:trPr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«Основы духовно-нравственной культуры народов России»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745F9" w:rsidRPr="009D5583" w:rsidTr="00982741">
        <w:trPr>
          <w:trHeight w:val="516"/>
        </w:trPr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5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«Увлекательная математика каждому»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>Учителя математики</w:t>
            </w:r>
          </w:p>
        </w:tc>
      </w:tr>
      <w:tr w:rsidR="00C745F9" w:rsidRPr="009D5583" w:rsidTr="00982741">
        <w:trPr>
          <w:trHeight w:val="516"/>
        </w:trPr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5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«Мир человека»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Классные руководители  </w:t>
            </w:r>
          </w:p>
        </w:tc>
      </w:tr>
      <w:tr w:rsidR="00C745F9" w:rsidRPr="009D5583" w:rsidTr="00982741">
        <w:trPr>
          <w:trHeight w:val="516"/>
        </w:trPr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5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«Я и мое Отечество»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7-8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</w:tr>
      <w:tr w:rsidR="00C745F9" w:rsidRPr="009D5583" w:rsidTr="00982741">
        <w:tblPrEx>
          <w:tblCellMar>
            <w:top w:w="9" w:type="dxa"/>
            <w:right w:w="58" w:type="dxa"/>
          </w:tblCellMar>
        </w:tblPrEx>
        <w:trPr>
          <w:trHeight w:val="516"/>
        </w:trPr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«Я в мире. Мир во мне» 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C745F9" w:rsidRPr="009D5583" w:rsidTr="00982741">
        <w:tblPrEx>
          <w:tblCellMar>
            <w:top w:w="9" w:type="dxa"/>
            <w:right w:w="58" w:type="dxa"/>
          </w:tblCellMar>
        </w:tblPrEx>
        <w:trPr>
          <w:trHeight w:val="770"/>
        </w:trPr>
        <w:tc>
          <w:tcPr>
            <w:tcW w:w="10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4. «Школьный урок» </w:t>
            </w:r>
            <w:r w:rsidRPr="009375A0">
              <w:rPr>
                <w:rFonts w:ascii="Times New Roman" w:eastAsia="Times New Roman" w:hAnsi="Times New Roman" w:cs="Times New Roman"/>
                <w:b/>
                <w:szCs w:val="24"/>
              </w:rPr>
              <w:t>(согласно индивидуальным планам работы учителей-предметников)</w:t>
            </w: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9D558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C745F9" w:rsidRPr="009D5583" w:rsidTr="00982741">
        <w:tblPrEx>
          <w:tblCellMar>
            <w:top w:w="9" w:type="dxa"/>
            <w:right w:w="58" w:type="dxa"/>
          </w:tblCellMar>
        </w:tblPrEx>
        <w:trPr>
          <w:trHeight w:val="770"/>
        </w:trPr>
        <w:tc>
          <w:tcPr>
            <w:tcW w:w="5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5. «Самоуправление»  </w:t>
            </w:r>
          </w:p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5F9" w:rsidRPr="009D5583" w:rsidTr="00982741">
        <w:tblPrEx>
          <w:tblCellMar>
            <w:top w:w="9" w:type="dxa"/>
            <w:right w:w="58" w:type="dxa"/>
          </w:tblCellMar>
        </w:tblPrEx>
        <w:trPr>
          <w:trHeight w:val="516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Выборы органов классного самоуправления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745F9" w:rsidRPr="009D5583" w:rsidTr="00982741">
        <w:tblPrEx>
          <w:tblCellMar>
            <w:top w:w="9" w:type="dxa"/>
            <w:right w:w="58" w:type="dxa"/>
          </w:tblCellMar>
        </w:tblPrEx>
        <w:trPr>
          <w:trHeight w:val="516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 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Назначение поручений в классных коллективах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октябрь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745F9" w:rsidRPr="009D5583" w:rsidTr="00982741">
        <w:tblPrEx>
          <w:tblCellMar>
            <w:top w:w="9" w:type="dxa"/>
            <w:right w:w="58" w:type="dxa"/>
          </w:tblCellMar>
        </w:tblPrEx>
        <w:trPr>
          <w:trHeight w:val="768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3. 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Формирование и организация работы Совета обучающихся. 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октябрь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Зам. директора по ВР, классные руководители </w:t>
            </w:r>
          </w:p>
        </w:tc>
      </w:tr>
      <w:tr w:rsidR="00C745F9" w:rsidRPr="009D5583" w:rsidTr="00982741">
        <w:tblPrEx>
          <w:tblCellMar>
            <w:top w:w="9" w:type="dxa"/>
            <w:right w:w="58" w:type="dxa"/>
          </w:tblCellMar>
        </w:tblPrEx>
        <w:trPr>
          <w:trHeight w:val="516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4. 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Ежемесячные заседания Совета обучающихся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ентябрь-май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Зам. директора по ВР </w:t>
            </w:r>
          </w:p>
        </w:tc>
      </w:tr>
      <w:tr w:rsidR="00C745F9" w:rsidRPr="009D5583" w:rsidTr="00982741">
        <w:tblPrEx>
          <w:tblCellMar>
            <w:top w:w="9" w:type="dxa"/>
            <w:right w:w="58" w:type="dxa"/>
          </w:tblCellMar>
        </w:tblPrEx>
        <w:trPr>
          <w:trHeight w:val="516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5. 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Работа в  классных коллективах в соответствии планов.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ентябрь-май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745F9" w:rsidRPr="009D5583" w:rsidTr="00982741">
        <w:tblPrEx>
          <w:tblCellMar>
            <w:top w:w="9" w:type="dxa"/>
            <w:right w:w="58" w:type="dxa"/>
          </w:tblCellMar>
        </w:tblPrEx>
        <w:trPr>
          <w:trHeight w:val="516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6.  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Отчёты в классных коллективах о проделанной работе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ентябрь-май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745F9" w:rsidRPr="009D5583" w:rsidTr="00982741">
        <w:tblPrEx>
          <w:tblCellMar>
            <w:top w:w="9" w:type="dxa"/>
            <w:right w:w="58" w:type="dxa"/>
          </w:tblCellMar>
        </w:tblPrEx>
        <w:trPr>
          <w:trHeight w:val="516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7. 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Отчёты членов Совета обучающихся о проделанной работе на заседаниях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ентябрь-май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745F9" w:rsidRPr="009D5583" w:rsidTr="00982741">
        <w:tblPrEx>
          <w:tblCellMar>
            <w:top w:w="9" w:type="dxa"/>
            <w:right w:w="58" w:type="dxa"/>
          </w:tblCellMar>
        </w:tblPrEx>
        <w:trPr>
          <w:trHeight w:val="516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8. 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Участие в общешкольных мероприятиях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ентябрь-май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745F9" w:rsidRPr="009D5583" w:rsidTr="00982741">
        <w:tblPrEx>
          <w:tblCellMar>
            <w:top w:w="9" w:type="dxa"/>
            <w:right w:w="58" w:type="dxa"/>
          </w:tblCellMar>
        </w:tblPrEx>
        <w:trPr>
          <w:trHeight w:val="516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9. 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Участие в мероприятиях разного уровня и различной направленности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ентябрь-май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745F9" w:rsidRPr="009D5583" w:rsidTr="00982741">
        <w:tblPrEx>
          <w:tblCellMar>
            <w:top w:w="9" w:type="dxa"/>
            <w:right w:w="134" w:type="dxa"/>
          </w:tblCellMar>
        </w:tblPrEx>
        <w:trPr>
          <w:trHeight w:val="768"/>
        </w:trPr>
        <w:tc>
          <w:tcPr>
            <w:tcW w:w="5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6. «Экскурсии, экспедиции, походы»  </w:t>
            </w:r>
          </w:p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5F9" w:rsidRPr="009D5583" w:rsidTr="00982741">
        <w:tblPrEx>
          <w:tblCellMar>
            <w:top w:w="9" w:type="dxa"/>
            <w:right w:w="134" w:type="dxa"/>
          </w:tblCellMar>
        </w:tblPrEx>
        <w:trPr>
          <w:trHeight w:val="516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Тематические экскурсии по предметам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blPrEx>
          <w:tblCellMar>
            <w:top w:w="9" w:type="dxa"/>
            <w:right w:w="134" w:type="dxa"/>
          </w:tblCellMar>
        </w:tblPrEx>
        <w:trPr>
          <w:trHeight w:val="516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 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Экскурсии в краеведческий музей г. Долгопрудного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blPrEx>
          <w:tblCellMar>
            <w:top w:w="9" w:type="dxa"/>
            <w:right w:w="134" w:type="dxa"/>
          </w:tblCellMar>
        </w:tblPrEx>
        <w:trPr>
          <w:trHeight w:val="516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3. 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Экскурсии по историческим и памятным местам города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blPrEx>
          <w:tblCellMar>
            <w:top w:w="9" w:type="dxa"/>
            <w:right w:w="134" w:type="dxa"/>
          </w:tblCellMar>
        </w:tblPrEx>
        <w:trPr>
          <w:trHeight w:val="516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4. 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Совместная работа с туристическими фирмами (по договору)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blPrEx>
          <w:tblCellMar>
            <w:top w:w="9" w:type="dxa"/>
            <w:right w:w="134" w:type="dxa"/>
          </w:tblCellMar>
        </w:tblPrEx>
        <w:trPr>
          <w:trHeight w:val="1022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5. 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Организация походов на выставки, театральные постановки, библиотеки.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blPrEx>
          <w:tblCellMar>
            <w:top w:w="9" w:type="dxa"/>
            <w:right w:w="134" w:type="dxa"/>
          </w:tblCellMar>
        </w:tblPrEx>
        <w:trPr>
          <w:trHeight w:val="768"/>
        </w:trPr>
        <w:tc>
          <w:tcPr>
            <w:tcW w:w="5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7. «Профориентация»  </w:t>
            </w:r>
          </w:p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5F9" w:rsidRPr="009D5583" w:rsidTr="00982741">
        <w:tblPrEx>
          <w:tblCellMar>
            <w:top w:w="9" w:type="dxa"/>
            <w:right w:w="134" w:type="dxa"/>
          </w:tblCellMar>
        </w:tblPrEx>
        <w:trPr>
          <w:trHeight w:val="516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Классный час «Известные люди нашего города»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октябрь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blPrEx>
          <w:tblCellMar>
            <w:top w:w="9" w:type="dxa"/>
            <w:right w:w="134" w:type="dxa"/>
          </w:tblCellMar>
        </w:tblPrEx>
        <w:trPr>
          <w:trHeight w:val="516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2B511C" w:rsidP="00982741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 w:rsidR="00C745F9"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Видеоролики «Профессии наших родителей»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ноябрь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blPrEx>
          <w:tblCellMar>
            <w:top w:w="9" w:type="dxa"/>
            <w:right w:w="134" w:type="dxa"/>
          </w:tblCellMar>
        </w:tblPrEx>
        <w:trPr>
          <w:trHeight w:val="516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2B511C" w:rsidP="00982741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  <w:r w:rsidR="00C745F9"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Беседа «Мои увлечения и интересы»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blPrEx>
          <w:tblCellMar>
            <w:top w:w="9" w:type="dxa"/>
            <w:right w:w="134" w:type="dxa"/>
          </w:tblCellMar>
        </w:tblPrEx>
        <w:trPr>
          <w:trHeight w:val="516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2B511C" w:rsidP="00982741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 w:rsidR="00C745F9"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Классный час «Человек в семье»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декабрь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blPrEx>
          <w:tblCellMar>
            <w:top w:w="9" w:type="dxa"/>
            <w:right w:w="146" w:type="dxa"/>
          </w:tblCellMar>
        </w:tblPrEx>
        <w:trPr>
          <w:trHeight w:val="56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2B511C" w:rsidP="00982741">
            <w:pPr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  <w:r w:rsidR="00C745F9"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5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9D5583">
              <w:rPr>
                <w:rFonts w:ascii="Times New Roman" w:eastAsia="Times New Roman" w:hAnsi="Times New Roman" w:cs="Times New Roman"/>
              </w:rPr>
              <w:t xml:space="preserve">Проведение тематических классных часов по профориентации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9D5583"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9D5583">
              <w:rPr>
                <w:rFonts w:ascii="Times New Roman" w:eastAsia="Times New Roman" w:hAnsi="Times New Roman" w:cs="Times New Roman"/>
              </w:rPr>
              <w:t xml:space="preserve">ентябрь-май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</w:rPr>
            </w:pPr>
            <w:r w:rsidRPr="009D5583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745F9" w:rsidRPr="009D5583" w:rsidTr="00982741">
        <w:tblPrEx>
          <w:tblCellMar>
            <w:top w:w="9" w:type="dxa"/>
            <w:right w:w="146" w:type="dxa"/>
          </w:tblCellMar>
        </w:tblPrEx>
        <w:trPr>
          <w:trHeight w:val="56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2B511C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6</w:t>
            </w:r>
            <w:r w:rsidR="00C745F9"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5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9D5583">
              <w:rPr>
                <w:rFonts w:ascii="Times New Roman" w:eastAsia="Times New Roman" w:hAnsi="Times New Roman" w:cs="Times New Roman"/>
              </w:rPr>
              <w:t xml:space="preserve"> «Курсы предпрофильной подготовки» по различным видам профилей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9D5583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9D5583">
              <w:rPr>
                <w:rFonts w:ascii="Times New Roman" w:eastAsia="Times New Roman" w:hAnsi="Times New Roman" w:cs="Times New Roman"/>
              </w:rPr>
              <w:t xml:space="preserve">ентябрь-май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</w:rPr>
            </w:pPr>
            <w:r w:rsidRPr="009D5583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745F9" w:rsidRPr="009D5583" w:rsidTr="00982741">
        <w:tblPrEx>
          <w:tblCellMar>
            <w:top w:w="9" w:type="dxa"/>
            <w:right w:w="146" w:type="dxa"/>
          </w:tblCellMar>
        </w:tblPrEx>
        <w:trPr>
          <w:trHeight w:val="768"/>
        </w:trPr>
        <w:tc>
          <w:tcPr>
            <w:tcW w:w="7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8. «Организация предметно-эстетической среды»  </w:t>
            </w:r>
          </w:p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5F9" w:rsidRPr="009D5583" w:rsidTr="00982741">
        <w:tblPrEx>
          <w:tblCellMar>
            <w:top w:w="9" w:type="dxa"/>
            <w:right w:w="146" w:type="dxa"/>
          </w:tblCellMar>
        </w:tblPrEx>
        <w:trPr>
          <w:trHeight w:val="51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5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Выставка рисунков, фотографий, творческих работ, посвящённых события и памятным датам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blPrEx>
          <w:tblCellMar>
            <w:top w:w="9" w:type="dxa"/>
            <w:right w:w="146" w:type="dxa"/>
          </w:tblCellMar>
        </w:tblPrEx>
        <w:trPr>
          <w:trHeight w:val="51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 </w:t>
            </w:r>
          </w:p>
        </w:tc>
        <w:tc>
          <w:tcPr>
            <w:tcW w:w="5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Оформление классных уголков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blPrEx>
          <w:tblCellMar>
            <w:top w:w="9" w:type="dxa"/>
            <w:right w:w="146" w:type="dxa"/>
          </w:tblCellMar>
        </w:tblPrEx>
        <w:trPr>
          <w:trHeight w:val="77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3. </w:t>
            </w:r>
          </w:p>
        </w:tc>
        <w:tc>
          <w:tcPr>
            <w:tcW w:w="5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Оформление школы к праздничным датам и значимым событиям (оформление кабинетов, окон школ)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blPrEx>
          <w:tblCellMar>
            <w:top w:w="9" w:type="dxa"/>
            <w:right w:w="146" w:type="dxa"/>
          </w:tblCellMar>
        </w:tblPrEx>
        <w:trPr>
          <w:trHeight w:val="516"/>
        </w:trPr>
        <w:tc>
          <w:tcPr>
            <w:tcW w:w="7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45F9" w:rsidRPr="009D5583" w:rsidRDefault="00C745F9" w:rsidP="00C745F9">
      <w:pPr>
        <w:spacing w:after="0" w:line="240" w:lineRule="auto"/>
        <w:ind w:left="-540" w:right="5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10879" w:type="dxa"/>
        <w:tblInd w:w="-108" w:type="dxa"/>
        <w:tblCellMar>
          <w:top w:w="9" w:type="dxa"/>
          <w:left w:w="105" w:type="dxa"/>
          <w:right w:w="58" w:type="dxa"/>
        </w:tblCellMar>
        <w:tblLook w:val="04A0" w:firstRow="1" w:lastRow="0" w:firstColumn="1" w:lastColumn="0" w:noHBand="0" w:noVBand="1"/>
      </w:tblPr>
      <w:tblGrid>
        <w:gridCol w:w="825"/>
        <w:gridCol w:w="5212"/>
        <w:gridCol w:w="1309"/>
        <w:gridCol w:w="1354"/>
        <w:gridCol w:w="2179"/>
      </w:tblGrid>
      <w:tr w:rsidR="00C745F9" w:rsidRPr="009D5583" w:rsidTr="00982741">
        <w:trPr>
          <w:trHeight w:val="516"/>
        </w:trPr>
        <w:tc>
          <w:tcPr>
            <w:tcW w:w="10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9. «Работа с родителями»  </w:t>
            </w:r>
          </w:p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Родительские собрания по параллелям (по графику)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ноябрь, март, май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Тематические классные собрания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51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Соревнования «Мама, папа, я – спортивная семья»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ноябрь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МО физической культуры </w:t>
            </w:r>
          </w:p>
        </w:tc>
      </w:tr>
      <w:tr w:rsidR="00C745F9" w:rsidRPr="009D5583" w:rsidTr="00982741">
        <w:trPr>
          <w:trHeight w:val="127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Педагогическое просвещение родителей по вопросам обучения и воспитания детей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Зам. директора по ВР, социальный педагог, педагоги – психологи, 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127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Информационное оповещение родителей через сайт школы, социальные сети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Зам. директора по ВР, социальный педагог, педагоги – психологи, 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152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Индивидуальные консультации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Социальный педагог, педагоги – психологи, 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Участие родителей в классных и общешкольных мероприятиях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ентябрь-май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745F9" w:rsidRPr="009D5583" w:rsidTr="00982741">
        <w:trPr>
          <w:trHeight w:val="770"/>
        </w:trPr>
        <w:tc>
          <w:tcPr>
            <w:tcW w:w="10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10. «Профилактика социально-негативных явлений»  </w:t>
            </w:r>
          </w:p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Акция «Внимание, дети!». Час профилактики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сентябрь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76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Классный час «Опасность террористических и экстремистских проявлений среди несовершеннолетних»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6-9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сентябрь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Классный час «Я+ТЫ=МЫ»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октябрь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Беседа «Твой безопасный маршрут»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октябрь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«Осторожно, Я –вирус!»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октябрь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10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Беседа совместно с инспектором ОДН «Административная ответственность за употребление, хранение и распространение наркотических и психотропных веществ»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7-9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ноябрь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Беседа «Курить, здоровью детей»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ноябрь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8.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Беседа «Твои дела в твоих поступках». Телефон доверия.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ноябрь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9.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«Осторожно, гололёд»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декабрь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10.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«Безопасный Новый год»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декабрь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745F9" w:rsidRPr="009D5583" w:rsidTr="00982741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11.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«Об угрозах Интернета»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январь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12.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Викторина «О вредных привычках»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февраль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13.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«Профессии наших родителей»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февраль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745F9" w:rsidRPr="009D5583" w:rsidTr="00982741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14.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«Моя формула успеха»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8-9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март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15.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Конкурс рисунков «Не губите первоцветы»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март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16.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Беседа «О нормах и правилах здорового образа жизни»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7-9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апрель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17.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«Один дома»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апрель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26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18.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«Жизнь без конфликтов»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7-9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прель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Педагог-психолог </w:t>
            </w:r>
          </w:p>
        </w:tc>
      </w:tr>
      <w:tr w:rsidR="00C745F9" w:rsidRPr="009D5583" w:rsidTr="00982741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19.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Беседа «Ответственность за нарушение правил поведения»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20.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Инструктажи «Это надо знать» (о безопасности в летний период)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66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21.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Встречи с инспектором ОДН, ОГИБДД, МЧС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ентябрь-май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 </w:t>
            </w:r>
          </w:p>
        </w:tc>
      </w:tr>
    </w:tbl>
    <w:p w:rsidR="00C745F9" w:rsidRDefault="00C745F9" w:rsidP="00C745F9"/>
    <w:p w:rsidR="00AF7935" w:rsidRDefault="00AF7935" w:rsidP="00257E3A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F7935" w:rsidRDefault="00AF7935" w:rsidP="00257E3A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F7935" w:rsidRDefault="00AF7935" w:rsidP="00257E3A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745F9" w:rsidRDefault="00C745F9" w:rsidP="00257E3A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F7935" w:rsidRDefault="00AF7935" w:rsidP="00257E3A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F7935" w:rsidRDefault="00AF7935" w:rsidP="00257E3A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F7935" w:rsidRDefault="00AF7935" w:rsidP="00257E3A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F7935" w:rsidRDefault="00AF7935" w:rsidP="00257E3A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F7935" w:rsidRDefault="00AF7935" w:rsidP="00257E3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F7935" w:rsidRDefault="00AF7935" w:rsidP="00257E3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F7935" w:rsidRDefault="00AF7935" w:rsidP="00257E3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F7935" w:rsidRDefault="00AF7935" w:rsidP="00257E3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F7935" w:rsidRDefault="00AF7935" w:rsidP="00257E3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F7935" w:rsidRDefault="00AF7935" w:rsidP="00257E3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F7935" w:rsidRDefault="00AF7935" w:rsidP="00257E3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sectPr w:rsidR="00AF7935" w:rsidSect="00AF7935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7FB1" w:rsidRDefault="00117FB1" w:rsidP="00257E3A">
      <w:pPr>
        <w:spacing w:after="0" w:line="240" w:lineRule="auto"/>
      </w:pPr>
      <w:r>
        <w:separator/>
      </w:r>
    </w:p>
  </w:endnote>
  <w:endnote w:type="continuationSeparator" w:id="0">
    <w:p w:rsidR="00117FB1" w:rsidRDefault="00117FB1" w:rsidP="0025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7FB1" w:rsidRDefault="00117FB1" w:rsidP="00257E3A">
      <w:pPr>
        <w:spacing w:after="0" w:line="240" w:lineRule="auto"/>
      </w:pPr>
      <w:r>
        <w:separator/>
      </w:r>
    </w:p>
  </w:footnote>
  <w:footnote w:type="continuationSeparator" w:id="0">
    <w:p w:rsidR="00117FB1" w:rsidRDefault="00117FB1" w:rsidP="00257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5EF7"/>
    <w:multiLevelType w:val="hybridMultilevel"/>
    <w:tmpl w:val="F980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0248"/>
    <w:multiLevelType w:val="hybridMultilevel"/>
    <w:tmpl w:val="6BB22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159B0"/>
    <w:multiLevelType w:val="hybridMultilevel"/>
    <w:tmpl w:val="D25C9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434733"/>
    <w:multiLevelType w:val="hybridMultilevel"/>
    <w:tmpl w:val="59C0B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72D9D"/>
    <w:multiLevelType w:val="hybridMultilevel"/>
    <w:tmpl w:val="29F61B5C"/>
    <w:lvl w:ilvl="0" w:tplc="0E32FB02">
      <w:start w:val="17"/>
      <w:numFmt w:val="decimal"/>
      <w:lvlText w:val="%1.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CE564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1009E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5AA7E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3A560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76211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0466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0CB3B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BCC5F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8456C4"/>
    <w:multiLevelType w:val="hybridMultilevel"/>
    <w:tmpl w:val="A802D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B5B"/>
    <w:rsid w:val="00117FB1"/>
    <w:rsid w:val="00257E3A"/>
    <w:rsid w:val="002B511C"/>
    <w:rsid w:val="002D00A5"/>
    <w:rsid w:val="002E0D38"/>
    <w:rsid w:val="003D5FE6"/>
    <w:rsid w:val="004905EE"/>
    <w:rsid w:val="00A14B5B"/>
    <w:rsid w:val="00AF7935"/>
    <w:rsid w:val="00BD15C3"/>
    <w:rsid w:val="00C01F85"/>
    <w:rsid w:val="00C745F9"/>
    <w:rsid w:val="00E8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76344"/>
  <w15:chartTrackingRefBased/>
  <w15:docId w15:val="{7DDDEA0A-6060-4B5B-A2BA-40980118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2E0D38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D3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E0D38"/>
  </w:style>
  <w:style w:type="paragraph" w:styleId="a3">
    <w:name w:val="footnote text"/>
    <w:basedOn w:val="a"/>
    <w:link w:val="a4"/>
    <w:uiPriority w:val="99"/>
    <w:unhideWhenUsed/>
    <w:rsid w:val="002E0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E0D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2E0D38"/>
    <w:rPr>
      <w:vertAlign w:val="superscript"/>
    </w:rPr>
  </w:style>
  <w:style w:type="paragraph" w:styleId="a6">
    <w:name w:val="List Paragraph"/>
    <w:basedOn w:val="a"/>
    <w:link w:val="a7"/>
    <w:uiPriority w:val="99"/>
    <w:qFormat/>
    <w:rsid w:val="002E0D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2E0D38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2E0D38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2E0D3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2E0D3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2E0D38"/>
    <w:rPr>
      <w:rFonts w:ascii="Times New Roman" w:eastAsia="Batang" w:hAnsi="Batang"/>
      <w:sz w:val="28"/>
    </w:rPr>
  </w:style>
  <w:style w:type="character" w:customStyle="1" w:styleId="CharAttribute485">
    <w:name w:val="CharAttribute485"/>
    <w:uiPriority w:val="99"/>
    <w:rsid w:val="002E0D38"/>
    <w:rPr>
      <w:rFonts w:ascii="Times New Roman" w:eastAsia="Times New Roman"/>
      <w:i/>
      <w:sz w:val="22"/>
    </w:rPr>
  </w:style>
  <w:style w:type="paragraph" w:customStyle="1" w:styleId="ParaAttribute16">
    <w:name w:val="ParaAttribute16"/>
    <w:uiPriority w:val="99"/>
    <w:rsid w:val="002E0D3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2E0D38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2E0D38"/>
    <w:rPr>
      <w:rFonts w:ascii="Times New Roman" w:eastAsia="Times New Roman"/>
      <w:i/>
      <w:sz w:val="28"/>
    </w:rPr>
  </w:style>
  <w:style w:type="paragraph" w:styleId="aa">
    <w:name w:val="Body Text Indent"/>
    <w:basedOn w:val="a"/>
    <w:link w:val="ab"/>
    <w:unhideWhenUsed/>
    <w:rsid w:val="002E0D38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2E0D38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2E0D38"/>
    <w:rPr>
      <w:rFonts w:ascii="Times New Roman" w:eastAsia="Times New Roman"/>
      <w:sz w:val="28"/>
    </w:rPr>
  </w:style>
  <w:style w:type="character" w:customStyle="1" w:styleId="a7">
    <w:name w:val="Абзац списка Знак"/>
    <w:link w:val="a6"/>
    <w:uiPriority w:val="99"/>
    <w:qFormat/>
    <w:locked/>
    <w:rsid w:val="002E0D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2E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E0D3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header"/>
    <w:basedOn w:val="a"/>
    <w:link w:val="ae"/>
    <w:uiPriority w:val="99"/>
    <w:unhideWhenUsed/>
    <w:rsid w:val="00257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57E3A"/>
  </w:style>
  <w:style w:type="paragraph" w:styleId="af">
    <w:name w:val="footer"/>
    <w:basedOn w:val="a"/>
    <w:link w:val="af0"/>
    <w:uiPriority w:val="99"/>
    <w:unhideWhenUsed/>
    <w:rsid w:val="00257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57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56188-5003-4663-9255-F6198BDA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6992</Words>
  <Characters>39856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dania610@gmail.com</dc:creator>
  <cp:keywords/>
  <dc:description/>
  <cp:lastModifiedBy>Елена Чистякова</cp:lastModifiedBy>
  <cp:revision>9</cp:revision>
  <dcterms:created xsi:type="dcterms:W3CDTF">2021-09-22T07:51:00Z</dcterms:created>
  <dcterms:modified xsi:type="dcterms:W3CDTF">2021-09-22T12:58:00Z</dcterms:modified>
</cp:coreProperties>
</file>