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24" w:rsidRPr="00180554" w:rsidRDefault="00171124" w:rsidP="00171124">
      <w:pPr>
        <w:pStyle w:val="a5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 w:rsidRPr="00180554">
        <w:rPr>
          <w:rFonts w:ascii="Times New Roman" w:hAnsi="Times New Roman" w:cs="Times New Roman"/>
          <w:noProof/>
          <w:sz w:val="24"/>
          <w:lang w:eastAsia="ru-RU"/>
        </w:rPr>
        <w:t xml:space="preserve">Приложение 3 </w:t>
      </w:r>
    </w:p>
    <w:p w:rsidR="00171124" w:rsidRDefault="007E48DC" w:rsidP="00171124">
      <w:pPr>
        <w:pStyle w:val="a5"/>
        <w:jc w:val="right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к приказу от 04</w:t>
      </w:r>
      <w:bookmarkStart w:id="0" w:name="_GoBack"/>
      <w:bookmarkEnd w:id="0"/>
      <w:r w:rsidR="00171124" w:rsidRPr="00180554">
        <w:rPr>
          <w:rFonts w:ascii="Times New Roman" w:hAnsi="Times New Roman" w:cs="Times New Roman"/>
          <w:noProof/>
          <w:sz w:val="24"/>
          <w:lang w:eastAsia="ru-RU"/>
        </w:rPr>
        <w:t>.04.2020 № 38</w:t>
      </w:r>
    </w:p>
    <w:p w:rsidR="00171124" w:rsidRDefault="00171124" w:rsidP="00CB2B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7533" w:rsidRPr="00171124" w:rsidRDefault="00BD2169" w:rsidP="00171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124">
        <w:rPr>
          <w:rFonts w:ascii="Times New Roman" w:hAnsi="Times New Roman" w:cs="Times New Roman"/>
          <w:b/>
          <w:sz w:val="24"/>
          <w:szCs w:val="24"/>
        </w:rPr>
        <w:t>Памятка</w:t>
      </w:r>
      <w:r w:rsidR="00A25AE3" w:rsidRPr="00171124">
        <w:rPr>
          <w:rFonts w:ascii="Times New Roman" w:hAnsi="Times New Roman" w:cs="Times New Roman"/>
          <w:b/>
          <w:sz w:val="24"/>
          <w:szCs w:val="24"/>
        </w:rPr>
        <w:t xml:space="preserve"> учителю по обучению с применением дистанционных технологий</w:t>
      </w:r>
      <w:r w:rsidR="00264B67" w:rsidRPr="00171124">
        <w:rPr>
          <w:rFonts w:ascii="Times New Roman" w:hAnsi="Times New Roman" w:cs="Times New Roman"/>
          <w:b/>
          <w:sz w:val="24"/>
          <w:szCs w:val="24"/>
        </w:rPr>
        <w:t>.</w:t>
      </w:r>
    </w:p>
    <w:p w:rsidR="00B87979" w:rsidRPr="00171124" w:rsidRDefault="00A25AE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Для учеников формат образования с использованием дистанционных технологий в новинку, как и для вас. Отведите время на </w:t>
      </w:r>
      <w:r w:rsidRPr="00171124">
        <w:rPr>
          <w:rFonts w:ascii="Times New Roman" w:hAnsi="Times New Roman" w:cs="Times New Roman"/>
          <w:b/>
          <w:sz w:val="24"/>
          <w:szCs w:val="24"/>
        </w:rPr>
        <w:t>адаптацию</w:t>
      </w:r>
      <w:r w:rsidRPr="00171124">
        <w:rPr>
          <w:rFonts w:ascii="Times New Roman" w:hAnsi="Times New Roman" w:cs="Times New Roman"/>
          <w:sz w:val="24"/>
          <w:szCs w:val="24"/>
        </w:rPr>
        <w:t>. Пусть первые уроки в новом формате буду</w:t>
      </w:r>
      <w:r w:rsidR="00CB2B8E" w:rsidRPr="00171124">
        <w:rPr>
          <w:rFonts w:ascii="Times New Roman" w:hAnsi="Times New Roman" w:cs="Times New Roman"/>
          <w:sz w:val="24"/>
          <w:szCs w:val="24"/>
        </w:rPr>
        <w:t>т</w:t>
      </w:r>
      <w:r w:rsidRPr="00171124">
        <w:rPr>
          <w:rFonts w:ascii="Times New Roman" w:hAnsi="Times New Roman" w:cs="Times New Roman"/>
          <w:sz w:val="24"/>
          <w:szCs w:val="24"/>
        </w:rPr>
        <w:t xml:space="preserve"> проще, короче и свободнее. Ни дети, ни вы не виноваты в том, что пришлось перестраивать форму обучения. </w:t>
      </w:r>
      <w:r w:rsidR="00B87979" w:rsidRPr="00171124">
        <w:rPr>
          <w:rFonts w:ascii="Times New Roman" w:hAnsi="Times New Roman" w:cs="Times New Roman"/>
          <w:sz w:val="24"/>
          <w:szCs w:val="24"/>
        </w:rPr>
        <w:t xml:space="preserve">Поставьте </w:t>
      </w:r>
      <w:r w:rsidR="00B87979" w:rsidRPr="00171124">
        <w:rPr>
          <w:rFonts w:ascii="Times New Roman" w:hAnsi="Times New Roman" w:cs="Times New Roman"/>
          <w:b/>
          <w:sz w:val="24"/>
          <w:szCs w:val="24"/>
        </w:rPr>
        <w:t>реалистичные</w:t>
      </w:r>
      <w:r w:rsidR="00B87979" w:rsidRPr="00171124">
        <w:rPr>
          <w:rFonts w:ascii="Times New Roman" w:hAnsi="Times New Roman" w:cs="Times New Roman"/>
          <w:sz w:val="24"/>
          <w:szCs w:val="24"/>
        </w:rPr>
        <w:t xml:space="preserve"> цели и задачи на период дистанционного обучения. В зависимости от цели подбирайте сценарии и инструменты работы. Хорошо, если вашей личной целью на этот период станет получение опыта, который вы сможете и дальше использовать в процессе обучения.</w:t>
      </w:r>
    </w:p>
    <w:p w:rsidR="00B87979" w:rsidRPr="00171124" w:rsidRDefault="00B87979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Пересмотрите </w:t>
      </w:r>
      <w:r w:rsidRPr="00171124">
        <w:rPr>
          <w:rFonts w:ascii="Times New Roman" w:hAnsi="Times New Roman" w:cs="Times New Roman"/>
          <w:b/>
          <w:sz w:val="24"/>
          <w:szCs w:val="24"/>
        </w:rPr>
        <w:t>учебные планы</w:t>
      </w:r>
      <w:r w:rsidRPr="00171124">
        <w:rPr>
          <w:rFonts w:ascii="Times New Roman" w:hAnsi="Times New Roman" w:cs="Times New Roman"/>
          <w:sz w:val="24"/>
          <w:szCs w:val="24"/>
        </w:rPr>
        <w:t xml:space="preserve">. Постарайтесь вычленить </w:t>
      </w:r>
      <w:r w:rsidRPr="00171124">
        <w:rPr>
          <w:rFonts w:ascii="Times New Roman" w:hAnsi="Times New Roman" w:cs="Times New Roman"/>
          <w:b/>
          <w:sz w:val="24"/>
          <w:szCs w:val="24"/>
        </w:rPr>
        <w:t>темы</w:t>
      </w:r>
      <w:r w:rsidRPr="00171124">
        <w:rPr>
          <w:rFonts w:ascii="Times New Roman" w:hAnsi="Times New Roman" w:cs="Times New Roman"/>
          <w:sz w:val="24"/>
          <w:szCs w:val="24"/>
        </w:rPr>
        <w:t xml:space="preserve">, обсуждение и объяснение которых </w:t>
      </w:r>
      <w:r w:rsidRPr="00171124">
        <w:rPr>
          <w:rFonts w:ascii="Times New Roman" w:hAnsi="Times New Roman" w:cs="Times New Roman"/>
          <w:b/>
          <w:sz w:val="24"/>
          <w:szCs w:val="24"/>
        </w:rPr>
        <w:t>необходимо выполнить вместе</w:t>
      </w:r>
      <w:r w:rsidRPr="00171124">
        <w:rPr>
          <w:rFonts w:ascii="Times New Roman" w:hAnsi="Times New Roman" w:cs="Times New Roman"/>
          <w:sz w:val="24"/>
          <w:szCs w:val="24"/>
        </w:rPr>
        <w:t xml:space="preserve"> с учениками, на онлайн уроке. Сосредоточьтесь именно на этих темах. То, что дети могут </w:t>
      </w:r>
      <w:r w:rsidRPr="00171124">
        <w:rPr>
          <w:rFonts w:ascii="Times New Roman" w:hAnsi="Times New Roman" w:cs="Times New Roman"/>
          <w:b/>
          <w:sz w:val="24"/>
          <w:szCs w:val="24"/>
        </w:rPr>
        <w:t>самостоятельно изучить дома</w:t>
      </w:r>
      <w:r w:rsidRPr="00171124">
        <w:rPr>
          <w:rFonts w:ascii="Times New Roman" w:hAnsi="Times New Roman" w:cs="Times New Roman"/>
          <w:sz w:val="24"/>
          <w:szCs w:val="24"/>
        </w:rPr>
        <w:t xml:space="preserve">, задавайте </w:t>
      </w:r>
      <w:r w:rsidR="00CB2B8E" w:rsidRPr="00171124">
        <w:rPr>
          <w:rFonts w:ascii="Times New Roman" w:hAnsi="Times New Roman" w:cs="Times New Roman"/>
          <w:sz w:val="24"/>
          <w:szCs w:val="24"/>
        </w:rPr>
        <w:t xml:space="preserve">как домашнее задание. </w:t>
      </w:r>
    </w:p>
    <w:p w:rsidR="00264B67" w:rsidRPr="00171124" w:rsidRDefault="00CB2B8E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Не пытайтесь вложить в урок информацию всего учебника, </w:t>
      </w:r>
      <w:r w:rsidRPr="00171124">
        <w:rPr>
          <w:rFonts w:ascii="Times New Roman" w:hAnsi="Times New Roman" w:cs="Times New Roman"/>
          <w:b/>
          <w:sz w:val="24"/>
          <w:szCs w:val="24"/>
        </w:rPr>
        <w:t>минимум информаци</w:t>
      </w:r>
      <w:proofErr w:type="gramStart"/>
      <w:r w:rsidRPr="00171124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171124">
        <w:rPr>
          <w:rFonts w:ascii="Times New Roman" w:hAnsi="Times New Roman" w:cs="Times New Roman"/>
          <w:b/>
          <w:sz w:val="24"/>
          <w:szCs w:val="24"/>
        </w:rPr>
        <w:t xml:space="preserve"> залог успеха.</w:t>
      </w:r>
      <w:r w:rsidRPr="00171124">
        <w:rPr>
          <w:rFonts w:ascii="Times New Roman" w:hAnsi="Times New Roman" w:cs="Times New Roman"/>
          <w:sz w:val="24"/>
          <w:szCs w:val="24"/>
        </w:rPr>
        <w:t xml:space="preserve"> </w:t>
      </w:r>
      <w:r w:rsidR="00A25AE3" w:rsidRPr="00171124">
        <w:rPr>
          <w:rFonts w:ascii="Times New Roman" w:hAnsi="Times New Roman" w:cs="Times New Roman"/>
          <w:sz w:val="24"/>
          <w:szCs w:val="24"/>
        </w:rPr>
        <w:t xml:space="preserve">Не затягивайте время проведения урока. </w:t>
      </w:r>
      <w:r w:rsidR="00CF3C95" w:rsidRPr="00171124">
        <w:rPr>
          <w:rFonts w:ascii="Times New Roman" w:hAnsi="Times New Roman" w:cs="Times New Roman"/>
          <w:sz w:val="24"/>
          <w:szCs w:val="24"/>
        </w:rPr>
        <w:t>Урок должен длиться не более 30 минут.</w:t>
      </w:r>
    </w:p>
    <w:p w:rsidR="00CF3C95" w:rsidRPr="00171124" w:rsidRDefault="00A25AE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Тем, кто не успевал за темпом урока или </w:t>
      </w:r>
      <w:proofErr w:type="gramStart"/>
      <w:r w:rsidRPr="00171124">
        <w:rPr>
          <w:rFonts w:ascii="Times New Roman" w:hAnsi="Times New Roman" w:cs="Times New Roman"/>
          <w:sz w:val="24"/>
          <w:szCs w:val="24"/>
        </w:rPr>
        <w:t xml:space="preserve">испытывал </w:t>
      </w:r>
      <w:r w:rsidR="00CB2B8E" w:rsidRPr="00171124">
        <w:rPr>
          <w:rFonts w:ascii="Times New Roman" w:hAnsi="Times New Roman" w:cs="Times New Roman"/>
          <w:sz w:val="24"/>
          <w:szCs w:val="24"/>
        </w:rPr>
        <w:t xml:space="preserve"> </w:t>
      </w:r>
      <w:r w:rsidRPr="00171124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171124">
        <w:rPr>
          <w:rFonts w:ascii="Times New Roman" w:hAnsi="Times New Roman" w:cs="Times New Roman"/>
          <w:sz w:val="24"/>
          <w:szCs w:val="24"/>
        </w:rPr>
        <w:t xml:space="preserve"> со связью, дайте возможность </w:t>
      </w:r>
      <w:r w:rsidRPr="00171124">
        <w:rPr>
          <w:rFonts w:ascii="Times New Roman" w:hAnsi="Times New Roman" w:cs="Times New Roman"/>
          <w:b/>
          <w:sz w:val="24"/>
          <w:szCs w:val="24"/>
        </w:rPr>
        <w:t>ознакомиться с материалом позже</w:t>
      </w:r>
      <w:r w:rsidRPr="00171124">
        <w:rPr>
          <w:rFonts w:ascii="Times New Roman" w:hAnsi="Times New Roman" w:cs="Times New Roman"/>
          <w:sz w:val="24"/>
          <w:szCs w:val="24"/>
        </w:rPr>
        <w:t>, прикрепив его к странице урока в электронном журнале.</w:t>
      </w:r>
    </w:p>
    <w:p w:rsidR="001B6F63" w:rsidRPr="00171124" w:rsidRDefault="001B6F6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171124">
        <w:rPr>
          <w:rFonts w:ascii="Times New Roman" w:hAnsi="Times New Roman" w:cs="Times New Roman"/>
          <w:b/>
          <w:sz w:val="24"/>
          <w:szCs w:val="24"/>
        </w:rPr>
        <w:t>соединение Интернет не устойчиво</w:t>
      </w:r>
      <w:r w:rsidRPr="00171124">
        <w:rPr>
          <w:rFonts w:ascii="Times New Roman" w:hAnsi="Times New Roman" w:cs="Times New Roman"/>
          <w:sz w:val="24"/>
          <w:szCs w:val="24"/>
        </w:rPr>
        <w:t xml:space="preserve"> и провести  полноценный </w:t>
      </w:r>
      <w:r w:rsidR="00264B67" w:rsidRPr="00171124">
        <w:rPr>
          <w:rFonts w:ascii="Times New Roman" w:hAnsi="Times New Roman" w:cs="Times New Roman"/>
          <w:sz w:val="24"/>
          <w:szCs w:val="24"/>
        </w:rPr>
        <w:t xml:space="preserve">онлайн </w:t>
      </w:r>
      <w:r w:rsidRPr="00171124">
        <w:rPr>
          <w:rFonts w:ascii="Times New Roman" w:hAnsi="Times New Roman" w:cs="Times New Roman"/>
          <w:sz w:val="24"/>
          <w:szCs w:val="24"/>
        </w:rPr>
        <w:t xml:space="preserve">урок не представляется возможным, свяжитесь с администратором и договоритесь о </w:t>
      </w:r>
      <w:r w:rsidRPr="00171124">
        <w:rPr>
          <w:rFonts w:ascii="Times New Roman" w:hAnsi="Times New Roman" w:cs="Times New Roman"/>
          <w:b/>
          <w:sz w:val="24"/>
          <w:szCs w:val="24"/>
        </w:rPr>
        <w:t>переносе  онлайн  урока</w:t>
      </w:r>
      <w:r w:rsidRPr="00171124">
        <w:rPr>
          <w:rFonts w:ascii="Times New Roman" w:hAnsi="Times New Roman" w:cs="Times New Roman"/>
          <w:sz w:val="24"/>
          <w:szCs w:val="24"/>
        </w:rPr>
        <w:t xml:space="preserve"> на более позднее время (ориентировочно 17-18 ч)</w:t>
      </w:r>
      <w:r w:rsidR="00171124">
        <w:rPr>
          <w:rFonts w:ascii="Times New Roman" w:hAnsi="Times New Roman" w:cs="Times New Roman"/>
          <w:sz w:val="24"/>
          <w:szCs w:val="24"/>
        </w:rPr>
        <w:t>.</w:t>
      </w:r>
    </w:p>
    <w:p w:rsidR="00A25AE3" w:rsidRPr="00171124" w:rsidRDefault="00A25AE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Открыть видеоконференцию учитель должен </w:t>
      </w:r>
      <w:r w:rsidRPr="00171124">
        <w:rPr>
          <w:rFonts w:ascii="Times New Roman" w:hAnsi="Times New Roman" w:cs="Times New Roman"/>
          <w:b/>
          <w:sz w:val="24"/>
          <w:szCs w:val="24"/>
        </w:rPr>
        <w:t>за 5 минут</w:t>
      </w:r>
      <w:r w:rsidRPr="00171124">
        <w:rPr>
          <w:rFonts w:ascii="Times New Roman" w:hAnsi="Times New Roman" w:cs="Times New Roman"/>
          <w:sz w:val="24"/>
          <w:szCs w:val="24"/>
        </w:rPr>
        <w:t xml:space="preserve"> до начала урока. Войдите в видеоконференцию, проверив работоспособность технических устройств.</w:t>
      </w:r>
      <w:r w:rsidR="001B6F63" w:rsidRPr="00171124">
        <w:rPr>
          <w:rFonts w:ascii="Times New Roman" w:hAnsi="Times New Roman" w:cs="Times New Roman"/>
          <w:sz w:val="24"/>
          <w:szCs w:val="24"/>
        </w:rPr>
        <w:t xml:space="preserve"> В начале урока включите запись.</w:t>
      </w:r>
      <w:r w:rsidR="00D12792" w:rsidRPr="00171124">
        <w:rPr>
          <w:rFonts w:ascii="Times New Roman" w:hAnsi="Times New Roman" w:cs="Times New Roman"/>
          <w:sz w:val="24"/>
          <w:szCs w:val="24"/>
        </w:rPr>
        <w:t xml:space="preserve"> При неполадках свяжитесь с администрацией</w:t>
      </w:r>
      <w:r w:rsidR="0053252E" w:rsidRPr="00171124">
        <w:rPr>
          <w:rFonts w:ascii="Times New Roman" w:hAnsi="Times New Roman" w:cs="Times New Roman"/>
          <w:sz w:val="24"/>
          <w:szCs w:val="24"/>
        </w:rPr>
        <w:t>.</w:t>
      </w:r>
    </w:p>
    <w:p w:rsidR="00CF3C95" w:rsidRPr="00171124" w:rsidRDefault="00A25AE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>Перед началом урока поприветствуйте учащихся. Отметьте отсутствующих.</w:t>
      </w:r>
      <w:r w:rsidR="00CF3C95" w:rsidRPr="00171124">
        <w:rPr>
          <w:rFonts w:ascii="Times New Roman" w:hAnsi="Times New Roman" w:cs="Times New Roman"/>
          <w:sz w:val="24"/>
          <w:szCs w:val="24"/>
        </w:rPr>
        <w:t xml:space="preserve"> </w:t>
      </w:r>
      <w:r w:rsidRPr="00171124">
        <w:rPr>
          <w:rFonts w:ascii="Times New Roman" w:hAnsi="Times New Roman" w:cs="Times New Roman"/>
          <w:sz w:val="24"/>
          <w:szCs w:val="24"/>
        </w:rPr>
        <w:t xml:space="preserve">Начните урок, давая </w:t>
      </w:r>
      <w:proofErr w:type="gramStart"/>
      <w:r w:rsidRPr="00171124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171124">
        <w:rPr>
          <w:rFonts w:ascii="Times New Roman" w:hAnsi="Times New Roman" w:cs="Times New Roman"/>
          <w:sz w:val="24"/>
          <w:szCs w:val="24"/>
        </w:rPr>
        <w:t xml:space="preserve"> </w:t>
      </w:r>
      <w:r w:rsidRPr="00171124">
        <w:rPr>
          <w:rFonts w:ascii="Times New Roman" w:hAnsi="Times New Roman" w:cs="Times New Roman"/>
          <w:b/>
          <w:sz w:val="24"/>
          <w:szCs w:val="24"/>
        </w:rPr>
        <w:t>четкие указания</w:t>
      </w:r>
      <w:r w:rsidRPr="00171124">
        <w:rPr>
          <w:rFonts w:ascii="Times New Roman" w:hAnsi="Times New Roman" w:cs="Times New Roman"/>
          <w:sz w:val="24"/>
          <w:szCs w:val="24"/>
        </w:rPr>
        <w:t xml:space="preserve"> и ограничения по времени. Помните, что четкие действия, понятные рамки позволяют снизить тревожность детей и родителей.</w:t>
      </w:r>
      <w:r w:rsidR="00CF3C95" w:rsidRPr="00171124">
        <w:rPr>
          <w:rFonts w:ascii="Times New Roman" w:hAnsi="Times New Roman" w:cs="Times New Roman"/>
          <w:sz w:val="24"/>
          <w:szCs w:val="24"/>
        </w:rPr>
        <w:t xml:space="preserve"> Говорите  не быстро. Используйте крупные изображения, надписи, рисунки. </w:t>
      </w:r>
    </w:p>
    <w:p w:rsidR="00A25AE3" w:rsidRPr="00171124" w:rsidRDefault="00A25AE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Продумайте </w:t>
      </w:r>
      <w:r w:rsidRPr="00171124">
        <w:rPr>
          <w:rFonts w:ascii="Times New Roman" w:hAnsi="Times New Roman" w:cs="Times New Roman"/>
          <w:b/>
          <w:sz w:val="24"/>
          <w:szCs w:val="24"/>
        </w:rPr>
        <w:t>чередование активности</w:t>
      </w:r>
      <w:r w:rsidRPr="0017112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B87979" w:rsidRPr="00171124">
        <w:rPr>
          <w:rFonts w:ascii="Times New Roman" w:hAnsi="Times New Roman" w:cs="Times New Roman"/>
          <w:sz w:val="24"/>
          <w:szCs w:val="24"/>
        </w:rPr>
        <w:t>.</w:t>
      </w:r>
      <w:r w:rsidR="00CB2B8E" w:rsidRPr="00171124">
        <w:rPr>
          <w:rFonts w:ascii="Times New Roman" w:hAnsi="Times New Roman" w:cs="Times New Roman"/>
          <w:sz w:val="24"/>
          <w:szCs w:val="24"/>
        </w:rPr>
        <w:t xml:space="preserve"> Соблюдайте длительность непрерывной работы за компьютером: 1кл-10 мин,2-5 кл-15 мин, 6-7 кл-20 мин, 8-9 кл-25 мин,10-11кл-30 мин. Делайте зарядку для глаз, проводите паузы отдыха.</w:t>
      </w:r>
    </w:p>
    <w:p w:rsidR="00A25AE3" w:rsidRPr="00171124" w:rsidRDefault="00A25AE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Задайте </w:t>
      </w:r>
      <w:r w:rsidR="00264B67" w:rsidRPr="00171124">
        <w:rPr>
          <w:rFonts w:ascii="Times New Roman" w:hAnsi="Times New Roman" w:cs="Times New Roman"/>
          <w:sz w:val="24"/>
          <w:szCs w:val="24"/>
        </w:rPr>
        <w:t xml:space="preserve">небольшое по объему </w:t>
      </w:r>
      <w:r w:rsidRPr="00171124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171124">
        <w:rPr>
          <w:rFonts w:ascii="Times New Roman" w:hAnsi="Times New Roman" w:cs="Times New Roman"/>
          <w:sz w:val="24"/>
          <w:szCs w:val="24"/>
        </w:rPr>
        <w:t>, четко объяснив</w:t>
      </w:r>
      <w:r w:rsidR="00CB2B8E" w:rsidRPr="00171124">
        <w:rPr>
          <w:rFonts w:ascii="Times New Roman" w:hAnsi="Times New Roman" w:cs="Times New Roman"/>
          <w:sz w:val="24"/>
          <w:szCs w:val="24"/>
        </w:rPr>
        <w:t>,</w:t>
      </w:r>
      <w:r w:rsidRPr="00171124">
        <w:rPr>
          <w:rFonts w:ascii="Times New Roman" w:hAnsi="Times New Roman" w:cs="Times New Roman"/>
          <w:sz w:val="24"/>
          <w:szCs w:val="24"/>
        </w:rPr>
        <w:t xml:space="preserve"> в каком виде вы будете у детей принимать работу</w:t>
      </w:r>
      <w:r w:rsidR="00171124">
        <w:rPr>
          <w:rFonts w:ascii="Times New Roman" w:hAnsi="Times New Roman" w:cs="Times New Roman"/>
          <w:sz w:val="24"/>
          <w:szCs w:val="24"/>
        </w:rPr>
        <w:t>,</w:t>
      </w:r>
      <w:r w:rsidRPr="00171124">
        <w:rPr>
          <w:rFonts w:ascii="Times New Roman" w:hAnsi="Times New Roman" w:cs="Times New Roman"/>
          <w:sz w:val="24"/>
          <w:szCs w:val="24"/>
        </w:rPr>
        <w:t xml:space="preserve"> и в какой срок они должны работу сдать. </w:t>
      </w:r>
      <w:r w:rsidR="00B87979" w:rsidRPr="00171124">
        <w:rPr>
          <w:rFonts w:ascii="Times New Roman" w:hAnsi="Times New Roman" w:cs="Times New Roman"/>
          <w:sz w:val="24"/>
          <w:szCs w:val="24"/>
        </w:rPr>
        <w:t xml:space="preserve">Запишите </w:t>
      </w:r>
      <w:proofErr w:type="gramStart"/>
      <w:r w:rsidR="00B87979" w:rsidRPr="00171124">
        <w:rPr>
          <w:rFonts w:ascii="Times New Roman" w:hAnsi="Times New Roman" w:cs="Times New Roman"/>
          <w:sz w:val="24"/>
          <w:szCs w:val="24"/>
        </w:rPr>
        <w:t>заданное</w:t>
      </w:r>
      <w:proofErr w:type="gramEnd"/>
      <w:r w:rsidR="00B87979" w:rsidRPr="00171124">
        <w:rPr>
          <w:rFonts w:ascii="Times New Roman" w:hAnsi="Times New Roman" w:cs="Times New Roman"/>
          <w:sz w:val="24"/>
          <w:szCs w:val="24"/>
        </w:rPr>
        <w:t xml:space="preserve"> в электронный дневник.</w:t>
      </w:r>
      <w:r w:rsidR="00064A6A" w:rsidRPr="0017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F63" w:rsidRPr="00171124" w:rsidRDefault="001B6F63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 w:rsidRPr="00171124">
        <w:rPr>
          <w:rFonts w:ascii="Times New Roman" w:hAnsi="Times New Roman" w:cs="Times New Roman"/>
          <w:b/>
          <w:sz w:val="24"/>
          <w:szCs w:val="24"/>
        </w:rPr>
        <w:t>электронный дневник не работает</w:t>
      </w:r>
      <w:r w:rsidRPr="00171124">
        <w:rPr>
          <w:rFonts w:ascii="Times New Roman" w:hAnsi="Times New Roman" w:cs="Times New Roman"/>
          <w:sz w:val="24"/>
          <w:szCs w:val="24"/>
        </w:rPr>
        <w:t xml:space="preserve"> или на сервере Школьного портала серьезные перебои, передайте домашнее задание классу через классного руководителя.  Сделать это нужно до 18 часов.</w:t>
      </w:r>
    </w:p>
    <w:p w:rsidR="0053252E" w:rsidRPr="00171124" w:rsidRDefault="0053252E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Если ученик </w:t>
      </w:r>
      <w:r w:rsidRPr="00171124">
        <w:rPr>
          <w:rFonts w:ascii="Times New Roman" w:hAnsi="Times New Roman" w:cs="Times New Roman"/>
          <w:b/>
          <w:sz w:val="24"/>
          <w:szCs w:val="24"/>
        </w:rPr>
        <w:t>не может</w:t>
      </w:r>
      <w:r w:rsidRPr="00171124">
        <w:rPr>
          <w:rFonts w:ascii="Times New Roman" w:hAnsi="Times New Roman" w:cs="Times New Roman"/>
          <w:sz w:val="24"/>
          <w:szCs w:val="24"/>
        </w:rPr>
        <w:t xml:space="preserve"> получать информацию и </w:t>
      </w:r>
      <w:r w:rsidRPr="00171124">
        <w:rPr>
          <w:rFonts w:ascii="Times New Roman" w:hAnsi="Times New Roman" w:cs="Times New Roman"/>
          <w:b/>
          <w:sz w:val="24"/>
          <w:szCs w:val="24"/>
        </w:rPr>
        <w:t>взаимодействовать</w:t>
      </w:r>
      <w:r w:rsidR="00EF1E01" w:rsidRPr="00171124">
        <w:rPr>
          <w:rFonts w:ascii="Times New Roman" w:hAnsi="Times New Roman" w:cs="Times New Roman"/>
          <w:b/>
          <w:sz w:val="24"/>
          <w:szCs w:val="24"/>
        </w:rPr>
        <w:t xml:space="preserve"> онлайн</w:t>
      </w:r>
      <w:r w:rsidR="00EF1E01" w:rsidRPr="00171124">
        <w:rPr>
          <w:rFonts w:ascii="Times New Roman" w:hAnsi="Times New Roman" w:cs="Times New Roman"/>
          <w:sz w:val="24"/>
          <w:szCs w:val="24"/>
        </w:rPr>
        <w:t>, учитель готовит перечень тем и необходимый минимум заданий на неделю и передает его классному руководителю.</w:t>
      </w:r>
    </w:p>
    <w:p w:rsidR="00064A6A" w:rsidRPr="00171124" w:rsidRDefault="00064A6A" w:rsidP="00171124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При </w:t>
      </w:r>
      <w:r w:rsidRPr="0017112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проверке работ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учитель выражает свое отношение к работе </w:t>
      </w:r>
      <w:proofErr w:type="gramStart"/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обучающегося</w:t>
      </w:r>
      <w:proofErr w:type="gramEnd"/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 виде текстовых, аудио-рецензий, устных онлайн консультаций. </w:t>
      </w:r>
    </w:p>
    <w:p w:rsidR="00064A6A" w:rsidRPr="00171124" w:rsidRDefault="00064A6A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За </w:t>
      </w:r>
      <w:r w:rsidRPr="0017112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три невыполненные работы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учитель может выставить в электронный журнал оценку «неудовлетворительно».</w:t>
      </w:r>
    </w:p>
    <w:p w:rsidR="00064A6A" w:rsidRPr="00171124" w:rsidRDefault="00064A6A" w:rsidP="00171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Учителем </w:t>
      </w:r>
      <w:r w:rsidRPr="0017112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приветствуется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выполнение </w:t>
      </w:r>
      <w:r w:rsidRPr="0017112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творческих работ</w:t>
      </w:r>
      <w:proofErr w:type="gramStart"/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.</w:t>
      </w:r>
      <w:proofErr w:type="gramEnd"/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Особенно это касается уроков, по которым уроки онлайн проводятся редко: технологии, изо, музыке, ОБЖ. Положительными баллами оценивается выполнение домашнего задания по физкультуре.</w:t>
      </w:r>
    </w:p>
    <w:p w:rsidR="00064A6A" w:rsidRPr="00171124" w:rsidRDefault="00064A6A" w:rsidP="00171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A6A" w:rsidRPr="00171124" w:rsidRDefault="00064A6A" w:rsidP="00171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Измените</w:t>
      </w:r>
      <w:proofErr w:type="gramEnd"/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264B67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бальное </w:t>
      </w:r>
      <w:r w:rsidRPr="0017112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оценивание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учащихся, прибегая чаще к </w:t>
      </w:r>
      <w:proofErr w:type="spellStart"/>
      <w:r w:rsidRPr="0017112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критериальному</w:t>
      </w:r>
      <w:proofErr w:type="spellEnd"/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оцениванию или используйте  </w:t>
      </w:r>
      <w:r w:rsidRPr="0017112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накопительную систему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оценивания по предметам в средней и старшей школе. Баллы </w:t>
      </w:r>
      <w:r w:rsidRPr="0017112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накапливаются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за:</w:t>
      </w:r>
      <w:r w:rsidR="00D12792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присутствие на уроке (0,5-1б)</w:t>
      </w:r>
      <w:r w:rsidR="00D12792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работа на уроке (0,5-2б)</w:t>
      </w:r>
      <w:r w:rsidR="00D12792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:  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выполнение практических заданий (0,5-3б)</w:t>
      </w:r>
      <w:r w:rsidR="00D12792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проявление инициативы, творчества (0,5-2б)</w:t>
      </w:r>
      <w:r w:rsidR="00D12792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д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исциплинированность в выполнение домашних работ (0,5-2б). </w:t>
      </w:r>
    </w:p>
    <w:p w:rsidR="00064A6A" w:rsidRPr="00171124" w:rsidRDefault="00064A6A" w:rsidP="00171124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Баллы </w:t>
      </w:r>
      <w:r w:rsidRPr="0017112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уменьшаются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за:</w:t>
      </w:r>
      <w:r w:rsidR="00D12792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использование в домашних заданиях ГДЗ (0,5-2б)</w:t>
      </w:r>
      <w:r w:rsidR="00D12792"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: </w:t>
      </w: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несвоевременную сдачу работ (0,5-2б).</w:t>
      </w:r>
    </w:p>
    <w:p w:rsidR="00064A6A" w:rsidRPr="00171124" w:rsidRDefault="00064A6A" w:rsidP="00171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 получении учеником 9-10 баллов, учитель ставит отметку «отлично»</w:t>
      </w:r>
      <w:r w:rsid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064A6A" w:rsidRPr="00171124" w:rsidRDefault="00064A6A" w:rsidP="00171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 получении учеником 7-8 баллов, учитель может поставить ученику отметку «хорошо»</w:t>
      </w:r>
      <w:r w:rsid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064A6A" w:rsidRPr="00171124" w:rsidRDefault="00064A6A" w:rsidP="001711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При получении учеником 5-6 баллов, учитель может поставить ученику отметку «удовлетворительно»</w:t>
      </w:r>
      <w:r w:rsid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064A6A" w:rsidRPr="00171124" w:rsidRDefault="00064A6A" w:rsidP="001711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Ученик вправе выбрать возможность получить отметку или продолжить работу</w:t>
      </w:r>
      <w:r w:rsidR="0017112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 накапливанию баллов дальше.</w:t>
      </w:r>
    </w:p>
    <w:p w:rsidR="00B87979" w:rsidRPr="00171124" w:rsidRDefault="00064A6A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>В перерывах между уроками или по окончанию последнего урока</w:t>
      </w:r>
      <w:r w:rsidR="00B87979" w:rsidRPr="00171124">
        <w:rPr>
          <w:rFonts w:ascii="Times New Roman" w:hAnsi="Times New Roman" w:cs="Times New Roman"/>
          <w:sz w:val="24"/>
          <w:szCs w:val="24"/>
        </w:rPr>
        <w:t xml:space="preserve"> запишите в электронный журнал </w:t>
      </w:r>
      <w:r w:rsidR="00B87979" w:rsidRPr="00171124">
        <w:rPr>
          <w:rFonts w:ascii="Times New Roman" w:hAnsi="Times New Roman" w:cs="Times New Roman"/>
          <w:b/>
          <w:sz w:val="24"/>
          <w:szCs w:val="24"/>
        </w:rPr>
        <w:t>тему занятия, выставьте отметки</w:t>
      </w:r>
      <w:r w:rsidR="00CB2B8E" w:rsidRPr="00171124">
        <w:rPr>
          <w:rFonts w:ascii="Times New Roman" w:hAnsi="Times New Roman" w:cs="Times New Roman"/>
          <w:sz w:val="24"/>
          <w:szCs w:val="24"/>
        </w:rPr>
        <w:t>.</w:t>
      </w:r>
    </w:p>
    <w:p w:rsidR="00B87979" w:rsidRPr="00171124" w:rsidRDefault="00B87979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Сообщите классному руководителю  информацию </w:t>
      </w:r>
      <w:r w:rsidRPr="00171124">
        <w:rPr>
          <w:rFonts w:ascii="Times New Roman" w:hAnsi="Times New Roman" w:cs="Times New Roman"/>
          <w:b/>
          <w:sz w:val="24"/>
          <w:szCs w:val="24"/>
        </w:rPr>
        <w:t>об учащихся</w:t>
      </w:r>
      <w:r w:rsidRPr="00171124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171124">
        <w:rPr>
          <w:rFonts w:ascii="Times New Roman" w:hAnsi="Times New Roman" w:cs="Times New Roman"/>
          <w:b/>
          <w:sz w:val="24"/>
          <w:szCs w:val="24"/>
        </w:rPr>
        <w:t>пропустили занятие</w:t>
      </w:r>
      <w:r w:rsidRPr="00171124">
        <w:rPr>
          <w:rFonts w:ascii="Times New Roman" w:hAnsi="Times New Roman" w:cs="Times New Roman"/>
          <w:sz w:val="24"/>
          <w:szCs w:val="24"/>
        </w:rPr>
        <w:t xml:space="preserve"> или не выполняют требования</w:t>
      </w:r>
      <w:r w:rsidR="00CB2B8E" w:rsidRPr="00171124">
        <w:rPr>
          <w:rFonts w:ascii="Times New Roman" w:hAnsi="Times New Roman" w:cs="Times New Roman"/>
          <w:sz w:val="24"/>
          <w:szCs w:val="24"/>
        </w:rPr>
        <w:t>.</w:t>
      </w:r>
      <w:r w:rsidRPr="00171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79" w:rsidRPr="00171124" w:rsidRDefault="00B87979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>Сообщите администрации школы, кто из учащихся выпал из образовательного процесса</w:t>
      </w:r>
      <w:r w:rsidR="00D12792" w:rsidRPr="00171124">
        <w:rPr>
          <w:rFonts w:ascii="Times New Roman" w:hAnsi="Times New Roman" w:cs="Times New Roman"/>
          <w:sz w:val="24"/>
          <w:szCs w:val="24"/>
        </w:rPr>
        <w:t>.</w:t>
      </w:r>
    </w:p>
    <w:p w:rsidR="00B87979" w:rsidRPr="00171124" w:rsidRDefault="00D12792" w:rsidP="00171124">
      <w:pPr>
        <w:jc w:val="both"/>
        <w:rPr>
          <w:rFonts w:ascii="Times New Roman" w:hAnsi="Times New Roman" w:cs="Times New Roman"/>
          <w:sz w:val="24"/>
          <w:szCs w:val="24"/>
        </w:rPr>
      </w:pPr>
      <w:r w:rsidRPr="00171124">
        <w:rPr>
          <w:rFonts w:ascii="Times New Roman" w:hAnsi="Times New Roman" w:cs="Times New Roman"/>
          <w:sz w:val="24"/>
          <w:szCs w:val="24"/>
        </w:rPr>
        <w:t xml:space="preserve">Рассмотрите использование на уроке </w:t>
      </w:r>
      <w:r w:rsidRPr="00171124">
        <w:rPr>
          <w:rFonts w:ascii="Times New Roman" w:hAnsi="Times New Roman" w:cs="Times New Roman"/>
          <w:b/>
          <w:sz w:val="24"/>
          <w:szCs w:val="24"/>
        </w:rPr>
        <w:t>технологии «перевернутого класса»</w:t>
      </w:r>
      <w:r w:rsidRPr="00171124">
        <w:rPr>
          <w:rFonts w:ascii="Times New Roman" w:hAnsi="Times New Roman" w:cs="Times New Roman"/>
          <w:sz w:val="24"/>
          <w:szCs w:val="24"/>
        </w:rPr>
        <w:t>, отлично зарекомендовавшей себя при  проведении уроков с применением дистанционных технологий.</w:t>
      </w:r>
    </w:p>
    <w:sectPr w:rsidR="00B87979" w:rsidRPr="0017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F4F"/>
    <w:multiLevelType w:val="hybridMultilevel"/>
    <w:tmpl w:val="6574A044"/>
    <w:lvl w:ilvl="0" w:tplc="E7BA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6F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C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CE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6B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A1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8B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8F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AD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B2778F"/>
    <w:multiLevelType w:val="hybridMultilevel"/>
    <w:tmpl w:val="190EA030"/>
    <w:lvl w:ilvl="0" w:tplc="BDE0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CD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49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8A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4E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D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6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9B40A1"/>
    <w:multiLevelType w:val="hybridMultilevel"/>
    <w:tmpl w:val="598228F2"/>
    <w:lvl w:ilvl="0" w:tplc="59C8D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A6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89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4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C5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A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E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6E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AB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39F2235"/>
    <w:multiLevelType w:val="hybridMultilevel"/>
    <w:tmpl w:val="29866BEE"/>
    <w:lvl w:ilvl="0" w:tplc="0C16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AE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6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4A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28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E4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A9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0D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28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643ED6"/>
    <w:multiLevelType w:val="hybridMultilevel"/>
    <w:tmpl w:val="9E3E1FE8"/>
    <w:lvl w:ilvl="0" w:tplc="6FB8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2C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AA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C5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6C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E8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40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0A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8D0FC0"/>
    <w:multiLevelType w:val="hybridMultilevel"/>
    <w:tmpl w:val="C57A7400"/>
    <w:lvl w:ilvl="0" w:tplc="8B84D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AF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8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6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8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AA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2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C5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7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E3"/>
    <w:rsid w:val="00064A6A"/>
    <w:rsid w:val="00171124"/>
    <w:rsid w:val="001B6F63"/>
    <w:rsid w:val="00264B67"/>
    <w:rsid w:val="0053252E"/>
    <w:rsid w:val="007E48DC"/>
    <w:rsid w:val="00A25AE3"/>
    <w:rsid w:val="00B87979"/>
    <w:rsid w:val="00BD2169"/>
    <w:rsid w:val="00BE6912"/>
    <w:rsid w:val="00CB2B8E"/>
    <w:rsid w:val="00CF3C95"/>
    <w:rsid w:val="00D12792"/>
    <w:rsid w:val="00E57533"/>
    <w:rsid w:val="00E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1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6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1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28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58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58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05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7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605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BlackSony</dc:creator>
  <cp:lastModifiedBy>123</cp:lastModifiedBy>
  <cp:revision>9</cp:revision>
  <dcterms:created xsi:type="dcterms:W3CDTF">2020-04-05T08:06:00Z</dcterms:created>
  <dcterms:modified xsi:type="dcterms:W3CDTF">2020-04-07T14:49:00Z</dcterms:modified>
</cp:coreProperties>
</file>